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810A" w14:textId="77777777" w:rsidR="004B5E75" w:rsidRPr="00EE4363" w:rsidRDefault="004B5E75" w:rsidP="004B5E75">
      <w:pPr>
        <w:jc w:val="right"/>
        <w:rPr>
          <w:rFonts w:ascii="Verdana" w:hAnsi="Verdana"/>
          <w:b/>
          <w:szCs w:val="32"/>
          <w:u w:val="single"/>
        </w:rPr>
      </w:pPr>
      <w:r w:rsidRPr="00EE4363">
        <w:rPr>
          <w:noProof/>
          <w:lang w:eastAsia="cs-CZ"/>
        </w:rPr>
        <w:drawing>
          <wp:inline distT="0" distB="0" distL="0" distR="0" wp14:anchorId="1C6383AF" wp14:editId="1C6383B0">
            <wp:extent cx="2202180" cy="544830"/>
            <wp:effectExtent l="0" t="0" r="7620" b="762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810B" w14:textId="77777777" w:rsidR="004B5E75" w:rsidRPr="00EE4363" w:rsidRDefault="004B5E75" w:rsidP="002D2E5C">
      <w:pPr>
        <w:jc w:val="center"/>
        <w:rPr>
          <w:rFonts w:ascii="Verdana" w:hAnsi="Verdana"/>
          <w:b/>
          <w:szCs w:val="32"/>
          <w:u w:val="single"/>
        </w:rPr>
      </w:pPr>
    </w:p>
    <w:p w14:paraId="1C63810C" w14:textId="77777777" w:rsidR="002D2E5C" w:rsidRPr="00EE4363" w:rsidRDefault="00A85702" w:rsidP="002D2E5C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EE4363">
        <w:rPr>
          <w:rFonts w:ascii="Verdana" w:hAnsi="Verdana"/>
          <w:b/>
          <w:szCs w:val="32"/>
          <w:u w:val="single"/>
        </w:rPr>
        <w:t xml:space="preserve"> </w:t>
      </w:r>
      <w:r w:rsidR="008252C0" w:rsidRPr="00EE4363">
        <w:rPr>
          <w:rFonts w:ascii="Verdana" w:hAnsi="Verdana"/>
          <w:b/>
          <w:szCs w:val="32"/>
          <w:u w:val="single"/>
        </w:rPr>
        <w:t xml:space="preserve"> </w:t>
      </w:r>
      <w:r w:rsidR="002D2E5C" w:rsidRPr="00EE4363">
        <w:rPr>
          <w:rFonts w:ascii="Verdana" w:hAnsi="Verdana"/>
          <w:b/>
          <w:szCs w:val="32"/>
          <w:u w:val="single"/>
        </w:rPr>
        <w:t>Diakonie ČCE – středisko v Ostravě</w:t>
      </w:r>
    </w:p>
    <w:p w14:paraId="1C63810D" w14:textId="3EFC8F2A" w:rsidR="002D2E5C" w:rsidRPr="00EE4363" w:rsidRDefault="00E25C94" w:rsidP="00F56BC1">
      <w:pPr>
        <w:jc w:val="right"/>
        <w:rPr>
          <w:rFonts w:ascii="Verdana" w:hAnsi="Verdana"/>
          <w:b/>
          <w:sz w:val="20"/>
          <w:szCs w:val="20"/>
        </w:rPr>
      </w:pPr>
      <w:r w:rsidRPr="00EE4363">
        <w:rPr>
          <w:rFonts w:ascii="Verdana" w:hAnsi="Verdana"/>
          <w:b/>
          <w:sz w:val="20"/>
          <w:szCs w:val="20"/>
        </w:rPr>
        <w:t>V</w:t>
      </w:r>
      <w:r w:rsidR="00BA3FCE" w:rsidRPr="00EE4363">
        <w:rPr>
          <w:rFonts w:ascii="Verdana" w:hAnsi="Verdana"/>
          <w:b/>
          <w:sz w:val="20"/>
          <w:szCs w:val="20"/>
        </w:rPr>
        <w:t>6</w:t>
      </w:r>
    </w:p>
    <w:p w14:paraId="1C63810F" w14:textId="48ADBF73" w:rsidR="002D2E5C" w:rsidRPr="00EE4363" w:rsidRDefault="002D2E5C" w:rsidP="001622EB">
      <w:pPr>
        <w:jc w:val="right"/>
        <w:rPr>
          <w:rFonts w:ascii="Verdana" w:hAnsi="Verdana"/>
          <w:b/>
          <w:sz w:val="20"/>
          <w:szCs w:val="20"/>
        </w:rPr>
      </w:pPr>
    </w:p>
    <w:p w14:paraId="0D716473" w14:textId="77777777" w:rsidR="000C57D9" w:rsidRPr="00EE4363" w:rsidRDefault="000C57D9" w:rsidP="002D2E5C">
      <w:pPr>
        <w:jc w:val="center"/>
        <w:rPr>
          <w:rFonts w:ascii="Verdana" w:hAnsi="Verdana"/>
          <w:b/>
          <w:sz w:val="28"/>
          <w:szCs w:val="32"/>
        </w:rPr>
      </w:pPr>
    </w:p>
    <w:p w14:paraId="1C638110" w14:textId="3035C982" w:rsidR="002D2E5C" w:rsidRPr="00EE4363" w:rsidRDefault="002B6F02" w:rsidP="002D2E5C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Metodika SPO</w:t>
      </w:r>
      <w:r w:rsidR="006577D4" w:rsidRPr="00EE4363">
        <w:rPr>
          <w:rFonts w:ascii="Verdana" w:hAnsi="Verdana"/>
          <w:b/>
          <w:sz w:val="28"/>
          <w:szCs w:val="32"/>
        </w:rPr>
        <w:t xml:space="preserve"> č.</w:t>
      </w:r>
      <w:r w:rsidR="00242A5B" w:rsidRPr="00EE4363">
        <w:rPr>
          <w:rFonts w:ascii="Verdana" w:hAnsi="Verdana"/>
          <w:b/>
          <w:sz w:val="28"/>
          <w:szCs w:val="32"/>
        </w:rPr>
        <w:t xml:space="preserve"> </w:t>
      </w:r>
      <w:r w:rsidR="002F63CD" w:rsidRPr="00EE4363">
        <w:rPr>
          <w:rFonts w:ascii="Verdana" w:hAnsi="Verdana"/>
          <w:b/>
          <w:sz w:val="28"/>
          <w:szCs w:val="32"/>
        </w:rPr>
        <w:t>7</w:t>
      </w:r>
    </w:p>
    <w:p w14:paraId="1C638111" w14:textId="77777777" w:rsidR="002D2E5C" w:rsidRPr="00EE4363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14:paraId="1C638112" w14:textId="77777777" w:rsidR="002D2E5C" w:rsidRPr="00EE4363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14:paraId="1C638113" w14:textId="77777777" w:rsidR="002D2E5C" w:rsidRPr="00EE4363" w:rsidRDefault="002D2E5C" w:rsidP="002D2E5C">
      <w:pPr>
        <w:jc w:val="center"/>
        <w:rPr>
          <w:rFonts w:ascii="Verdana" w:hAnsi="Verdana"/>
          <w:b/>
          <w:sz w:val="56"/>
          <w:szCs w:val="32"/>
          <w:u w:val="single"/>
        </w:rPr>
      </w:pPr>
      <w:r w:rsidRPr="00EE4363">
        <w:rPr>
          <w:rFonts w:ascii="Verdana" w:hAnsi="Verdana"/>
          <w:b/>
          <w:sz w:val="56"/>
          <w:szCs w:val="32"/>
          <w:u w:val="single"/>
        </w:rPr>
        <w:t>Vnitřní řád</w:t>
      </w:r>
    </w:p>
    <w:p w14:paraId="1C638114" w14:textId="77777777" w:rsidR="002D2E5C" w:rsidRPr="00EE4363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14:paraId="1C638115" w14:textId="77777777" w:rsidR="006C4CC1" w:rsidRPr="00EE4363" w:rsidRDefault="006C4CC1" w:rsidP="002D2E5C">
      <w:pPr>
        <w:jc w:val="center"/>
        <w:rPr>
          <w:rFonts w:ascii="Verdana" w:hAnsi="Verdana"/>
          <w:b/>
          <w:sz w:val="32"/>
          <w:szCs w:val="32"/>
        </w:rPr>
      </w:pPr>
    </w:p>
    <w:p w14:paraId="1C638116" w14:textId="77777777" w:rsidR="006C4CC1" w:rsidRPr="00EE4363" w:rsidRDefault="00190A3D" w:rsidP="002D2E5C">
      <w:pPr>
        <w:jc w:val="center"/>
        <w:rPr>
          <w:rFonts w:ascii="Verdana" w:hAnsi="Verdana"/>
          <w:b/>
          <w:sz w:val="32"/>
          <w:szCs w:val="32"/>
        </w:rPr>
      </w:pPr>
      <w:r w:rsidRPr="00EE4363">
        <w:rPr>
          <w:rFonts w:ascii="Verdana" w:hAnsi="Verdana"/>
          <w:b/>
          <w:sz w:val="32"/>
          <w:szCs w:val="32"/>
        </w:rPr>
        <w:t>ZAŘÍZENÍ PRO DĚTI VYŽADUJÍCÍ OKAMŽITOU POMOC NÁRUČ</w:t>
      </w:r>
    </w:p>
    <w:tbl>
      <w:tblPr>
        <w:tblpPr w:leftFromText="141" w:rightFromText="141" w:vertAnchor="text" w:horzAnchor="margin" w:tblpY="1594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2548"/>
        <w:gridCol w:w="2948"/>
      </w:tblGrid>
      <w:tr w:rsidR="00EE4363" w:rsidRPr="00EE4363" w14:paraId="1C638119" w14:textId="77777777" w:rsidTr="002D2E5C">
        <w:trPr>
          <w:trHeight w:val="568"/>
        </w:trPr>
        <w:tc>
          <w:tcPr>
            <w:tcW w:w="9888" w:type="dxa"/>
            <w:gridSpan w:val="3"/>
            <w:shd w:val="clear" w:color="auto" w:fill="auto"/>
          </w:tcPr>
          <w:p w14:paraId="1C638117" w14:textId="77777777" w:rsidR="002D2E5C" w:rsidRPr="00EE4363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Typ a číslo dokumentu:</w:t>
            </w:r>
          </w:p>
          <w:p w14:paraId="1C638118" w14:textId="07A255A7" w:rsidR="002D2E5C" w:rsidRPr="00EE4363" w:rsidRDefault="006577D4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  <w:szCs w:val="20"/>
              </w:rPr>
              <w:t xml:space="preserve">Organizační dokument </w:t>
            </w:r>
            <w:r w:rsidR="009233D6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2F63CD" w:rsidRPr="00EE4363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1A791E">
              <w:rPr>
                <w:rFonts w:ascii="Verdana" w:hAnsi="Verdana"/>
                <w:b/>
                <w:sz w:val="20"/>
                <w:szCs w:val="20"/>
              </w:rPr>
              <w:t xml:space="preserve">SPO </w:t>
            </w:r>
            <w:r w:rsidR="002F63CD" w:rsidRPr="00EE4363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2D2E5C" w:rsidRPr="00EE4363">
              <w:rPr>
                <w:rFonts w:ascii="Verdana" w:hAnsi="Verdana"/>
                <w:b/>
                <w:sz w:val="20"/>
                <w:szCs w:val="20"/>
              </w:rPr>
              <w:t xml:space="preserve"> - ZDVOP</w:t>
            </w:r>
          </w:p>
        </w:tc>
      </w:tr>
      <w:tr w:rsidR="00EE4363" w:rsidRPr="00EE4363" w14:paraId="1C638120" w14:textId="77777777" w:rsidTr="002D2E5C">
        <w:trPr>
          <w:trHeight w:val="560"/>
        </w:trPr>
        <w:tc>
          <w:tcPr>
            <w:tcW w:w="4392" w:type="dxa"/>
            <w:shd w:val="clear" w:color="auto" w:fill="auto"/>
          </w:tcPr>
          <w:p w14:paraId="1C63811A" w14:textId="77777777" w:rsidR="002D2E5C" w:rsidRPr="00EE4363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Zpracoval:</w:t>
            </w:r>
          </w:p>
          <w:p w14:paraId="1C63811B" w14:textId="77777777" w:rsidR="002D2E5C" w:rsidRPr="00EE4363" w:rsidRDefault="002D2E5C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  <w:szCs w:val="20"/>
              </w:rPr>
              <w:t>Bc. Simona Pultarová</w:t>
            </w:r>
          </w:p>
          <w:p w14:paraId="1C63811C" w14:textId="77777777" w:rsidR="002D2E5C" w:rsidRPr="00EE4363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  <w:szCs w:val="20"/>
              </w:rPr>
              <w:t>Mgr. Michala Bohošová</w:t>
            </w:r>
          </w:p>
        </w:tc>
        <w:tc>
          <w:tcPr>
            <w:tcW w:w="2548" w:type="dxa"/>
            <w:shd w:val="clear" w:color="auto" w:fill="auto"/>
          </w:tcPr>
          <w:p w14:paraId="1C63811D" w14:textId="77777777" w:rsidR="002D2E5C" w:rsidRPr="00EE4363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Datum:</w:t>
            </w:r>
          </w:p>
          <w:p w14:paraId="1C63811E" w14:textId="1F0B4D3C" w:rsidR="002D2E5C" w:rsidRPr="00EE4363" w:rsidRDefault="00EC07C4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</w:rPr>
              <w:t>16</w:t>
            </w:r>
            <w:r w:rsidR="00077B8D" w:rsidRPr="00EE4363">
              <w:rPr>
                <w:rFonts w:ascii="Verdana" w:hAnsi="Verdana"/>
                <w:b/>
                <w:sz w:val="20"/>
              </w:rPr>
              <w:t>.5.2022</w:t>
            </w:r>
          </w:p>
        </w:tc>
        <w:tc>
          <w:tcPr>
            <w:tcW w:w="2948" w:type="dxa"/>
            <w:shd w:val="clear" w:color="auto" w:fill="auto"/>
          </w:tcPr>
          <w:p w14:paraId="1C63811F" w14:textId="77777777" w:rsidR="002D2E5C" w:rsidRPr="00EE4363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Podpis:</w:t>
            </w:r>
          </w:p>
        </w:tc>
      </w:tr>
      <w:tr w:rsidR="00EE4363" w:rsidRPr="00EE4363" w14:paraId="1C638128" w14:textId="77777777" w:rsidTr="002D2E5C">
        <w:trPr>
          <w:trHeight w:val="841"/>
        </w:trPr>
        <w:tc>
          <w:tcPr>
            <w:tcW w:w="4392" w:type="dxa"/>
            <w:shd w:val="clear" w:color="auto" w:fill="auto"/>
          </w:tcPr>
          <w:p w14:paraId="1C638121" w14:textId="77777777" w:rsidR="002D2E5C" w:rsidRPr="00EE4363" w:rsidRDefault="002D2E5C" w:rsidP="002D2E5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Vydal a schválil:</w:t>
            </w:r>
            <w:r w:rsidRPr="00EE436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C638122" w14:textId="77777777" w:rsidR="002D2E5C" w:rsidRPr="00EE4363" w:rsidRDefault="000C20DB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  <w:szCs w:val="20"/>
              </w:rPr>
              <w:t>Ing. Barbora Zedníková</w:t>
            </w:r>
          </w:p>
          <w:p w14:paraId="1C638123" w14:textId="77777777" w:rsidR="002D2E5C" w:rsidRPr="00EE4363" w:rsidRDefault="000C20DB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  <w:szCs w:val="20"/>
              </w:rPr>
              <w:t>Ředitel</w:t>
            </w:r>
            <w:r w:rsidR="002D2E5C" w:rsidRPr="00EE4363">
              <w:rPr>
                <w:rFonts w:ascii="Verdana" w:hAnsi="Verdana"/>
                <w:b/>
                <w:sz w:val="20"/>
                <w:szCs w:val="20"/>
              </w:rPr>
              <w:t>ka</w:t>
            </w:r>
          </w:p>
        </w:tc>
        <w:tc>
          <w:tcPr>
            <w:tcW w:w="2548" w:type="dxa"/>
            <w:shd w:val="clear" w:color="auto" w:fill="auto"/>
          </w:tcPr>
          <w:p w14:paraId="1C638124" w14:textId="77777777" w:rsidR="002D2E5C" w:rsidRPr="00EE4363" w:rsidRDefault="002D2E5C" w:rsidP="002D2E5C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Datum:</w:t>
            </w:r>
          </w:p>
          <w:p w14:paraId="1C638125" w14:textId="6201214F" w:rsidR="002D2E5C" w:rsidRPr="00EE4363" w:rsidRDefault="00EC07C4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b/>
                <w:sz w:val="20"/>
              </w:rPr>
              <w:t>16</w:t>
            </w:r>
            <w:r w:rsidR="00077B8D" w:rsidRPr="00EE4363">
              <w:rPr>
                <w:rFonts w:ascii="Verdana" w:hAnsi="Verdana"/>
                <w:b/>
                <w:sz w:val="20"/>
              </w:rPr>
              <w:t>.5.2022</w:t>
            </w:r>
          </w:p>
          <w:p w14:paraId="1C638126" w14:textId="77777777" w:rsidR="002D2E5C" w:rsidRPr="00EE4363" w:rsidRDefault="002D2E5C" w:rsidP="002D2E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1C638127" w14:textId="77777777" w:rsidR="002D2E5C" w:rsidRPr="00EE4363" w:rsidRDefault="002D2E5C" w:rsidP="002D2E5C">
            <w:pPr>
              <w:spacing w:after="0"/>
              <w:rPr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>Podpis:</w:t>
            </w:r>
          </w:p>
        </w:tc>
      </w:tr>
      <w:tr w:rsidR="00EE4363" w:rsidRPr="00EE4363" w14:paraId="1C63812B" w14:textId="77777777" w:rsidTr="002D2E5C">
        <w:trPr>
          <w:trHeight w:val="661"/>
        </w:trPr>
        <w:tc>
          <w:tcPr>
            <w:tcW w:w="9888" w:type="dxa"/>
            <w:gridSpan w:val="3"/>
            <w:shd w:val="clear" w:color="auto" w:fill="auto"/>
          </w:tcPr>
          <w:p w14:paraId="1C638129" w14:textId="4CD079ED" w:rsidR="002D2E5C" w:rsidRPr="00EE4363" w:rsidRDefault="002D2E5C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 xml:space="preserve">Platnost dokumentu: </w:t>
            </w:r>
            <w:r w:rsidR="00A65450" w:rsidRPr="00EE4363">
              <w:rPr>
                <w:rFonts w:ascii="Verdana" w:hAnsi="Verdana"/>
                <w:b/>
                <w:sz w:val="20"/>
              </w:rPr>
              <w:t>16</w:t>
            </w:r>
            <w:r w:rsidR="00077B8D" w:rsidRPr="00EE4363">
              <w:rPr>
                <w:rFonts w:ascii="Verdana" w:hAnsi="Verdana"/>
                <w:b/>
                <w:sz w:val="20"/>
              </w:rPr>
              <w:t>.5.2022</w:t>
            </w:r>
          </w:p>
          <w:p w14:paraId="1C63812A" w14:textId="6B904415" w:rsidR="002D2E5C" w:rsidRPr="00EE4363" w:rsidRDefault="00117908" w:rsidP="002D2E5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 xml:space="preserve">Účinnost dokumentu: </w:t>
            </w:r>
            <w:r w:rsidR="00A65450" w:rsidRPr="00EE4363">
              <w:rPr>
                <w:rFonts w:ascii="Verdana" w:hAnsi="Verdana"/>
                <w:b/>
                <w:sz w:val="20"/>
              </w:rPr>
              <w:t>16</w:t>
            </w:r>
            <w:r w:rsidR="00077B8D" w:rsidRPr="00EE4363">
              <w:rPr>
                <w:rFonts w:ascii="Verdana" w:hAnsi="Verdana"/>
                <w:b/>
                <w:sz w:val="20"/>
              </w:rPr>
              <w:t>.6</w:t>
            </w:r>
            <w:r w:rsidR="004421AE" w:rsidRPr="00EE4363">
              <w:rPr>
                <w:rFonts w:ascii="Verdana" w:hAnsi="Verdana"/>
                <w:b/>
                <w:sz w:val="20"/>
              </w:rPr>
              <w:t>.2022</w:t>
            </w:r>
          </w:p>
        </w:tc>
      </w:tr>
      <w:tr w:rsidR="00EE4363" w:rsidRPr="00EE4363" w14:paraId="1C63812D" w14:textId="77777777" w:rsidTr="002D2E5C">
        <w:trPr>
          <w:trHeight w:val="571"/>
        </w:trPr>
        <w:tc>
          <w:tcPr>
            <w:tcW w:w="9888" w:type="dxa"/>
            <w:gridSpan w:val="3"/>
            <w:shd w:val="clear" w:color="auto" w:fill="auto"/>
          </w:tcPr>
          <w:p w14:paraId="1C63812C" w14:textId="77777777" w:rsidR="002D2E5C" w:rsidRPr="00EE4363" w:rsidRDefault="002D2E5C" w:rsidP="00E614E6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E4363">
              <w:rPr>
                <w:rFonts w:ascii="Verdana" w:hAnsi="Verdana"/>
                <w:i/>
                <w:sz w:val="20"/>
                <w:szCs w:val="20"/>
              </w:rPr>
              <w:t xml:space="preserve">Dokument je závazný pro: </w:t>
            </w:r>
            <w:r w:rsidRPr="00EE4363">
              <w:rPr>
                <w:rFonts w:ascii="Verdana" w:hAnsi="Verdana"/>
                <w:b/>
                <w:sz w:val="20"/>
                <w:szCs w:val="20"/>
              </w:rPr>
              <w:t>všechny pracovníky</w:t>
            </w:r>
            <w:r w:rsidR="00E614E6" w:rsidRPr="00EE4363">
              <w:rPr>
                <w:rFonts w:ascii="Verdana" w:hAnsi="Verdana"/>
                <w:b/>
                <w:sz w:val="20"/>
                <w:szCs w:val="20"/>
              </w:rPr>
              <w:t xml:space="preserve"> zařízení</w:t>
            </w:r>
            <w:r w:rsidR="00035BA7" w:rsidRPr="00EE4363">
              <w:rPr>
                <w:rFonts w:ascii="Verdana" w:hAnsi="Verdana"/>
                <w:b/>
                <w:sz w:val="20"/>
                <w:szCs w:val="20"/>
              </w:rPr>
              <w:t xml:space="preserve">, umístěné děti a zákonné </w:t>
            </w:r>
            <w:r w:rsidR="00E614E6" w:rsidRPr="00EE4363">
              <w:rPr>
                <w:rFonts w:ascii="Verdana" w:hAnsi="Verdana"/>
                <w:b/>
                <w:sz w:val="20"/>
                <w:szCs w:val="20"/>
              </w:rPr>
              <w:br/>
              <w:t xml:space="preserve">                                        </w:t>
            </w:r>
            <w:r w:rsidR="00035BA7" w:rsidRPr="00EE4363">
              <w:rPr>
                <w:rFonts w:ascii="Verdana" w:hAnsi="Verdana"/>
                <w:b/>
                <w:sz w:val="20"/>
                <w:szCs w:val="20"/>
              </w:rPr>
              <w:t>zástupce nebo osoby odpovědné za výchovu dětí</w:t>
            </w:r>
          </w:p>
        </w:tc>
      </w:tr>
    </w:tbl>
    <w:p w14:paraId="1C63812E" w14:textId="77777777" w:rsidR="002D2E5C" w:rsidRPr="00EE4363" w:rsidRDefault="002D2E5C" w:rsidP="002D2E5C">
      <w:pPr>
        <w:jc w:val="center"/>
        <w:rPr>
          <w:rFonts w:ascii="Verdana" w:hAnsi="Verdana"/>
          <w:b/>
          <w:sz w:val="32"/>
          <w:szCs w:val="32"/>
        </w:rPr>
      </w:pPr>
    </w:p>
    <w:p w14:paraId="1C63812F" w14:textId="77777777" w:rsidR="002D2E5C" w:rsidRPr="00EE4363" w:rsidRDefault="002D2E5C" w:rsidP="002D2E5C">
      <w:pPr>
        <w:jc w:val="center"/>
        <w:rPr>
          <w:rFonts w:ascii="Verdana" w:hAnsi="Verdana"/>
          <w:b/>
          <w:sz w:val="28"/>
          <w:szCs w:val="32"/>
        </w:rPr>
      </w:pPr>
    </w:p>
    <w:p w14:paraId="1C638130" w14:textId="77777777" w:rsidR="002D2E5C" w:rsidRPr="00EE4363" w:rsidRDefault="002D2E5C" w:rsidP="002F176D">
      <w:pPr>
        <w:spacing w:after="120" w:line="360" w:lineRule="auto"/>
        <w:rPr>
          <w:rFonts w:ascii="Verdana" w:hAnsi="Verdana"/>
          <w:b/>
          <w:sz w:val="28"/>
          <w:szCs w:val="28"/>
        </w:rPr>
      </w:pPr>
      <w:r w:rsidRPr="00EE4363">
        <w:rPr>
          <w:rFonts w:ascii="Verdana" w:hAnsi="Verdana"/>
          <w:b/>
          <w:sz w:val="28"/>
          <w:szCs w:val="28"/>
        </w:rPr>
        <w:t>Obsah:</w:t>
      </w:r>
      <w:r w:rsidR="00C3684E" w:rsidRPr="00EE4363">
        <w:rPr>
          <w:rFonts w:ascii="Verdana" w:hAnsi="Verdana"/>
          <w:b/>
          <w:sz w:val="28"/>
          <w:szCs w:val="28"/>
        </w:rPr>
        <w:t xml:space="preserve">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53995216"/>
        <w:docPartObj>
          <w:docPartGallery w:val="Table of Contents"/>
          <w:docPartUnique/>
        </w:docPartObj>
      </w:sdtPr>
      <w:sdtEndPr/>
      <w:sdtContent>
        <w:p w14:paraId="1C638131" w14:textId="77777777" w:rsidR="00991D5C" w:rsidRPr="00EE4363" w:rsidRDefault="00991D5C" w:rsidP="0017351B">
          <w:pPr>
            <w:pStyle w:val="Nadpisobsahu"/>
            <w:rPr>
              <w:color w:val="auto"/>
            </w:rPr>
          </w:pPr>
        </w:p>
        <w:p w14:paraId="1C638132" w14:textId="7B275A20" w:rsidR="00117908" w:rsidRPr="00EE4363" w:rsidRDefault="00991D5C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r w:rsidRPr="00EE4363">
            <w:rPr>
              <w:rFonts w:ascii="Verdana" w:hAnsi="Verdana"/>
              <w:sz w:val="22"/>
              <w:szCs w:val="22"/>
            </w:rPr>
            <w:fldChar w:fldCharType="begin"/>
          </w:r>
          <w:r w:rsidRPr="00EE4363">
            <w:rPr>
              <w:rFonts w:ascii="Verdana" w:hAnsi="Verdana"/>
              <w:sz w:val="22"/>
              <w:szCs w:val="22"/>
            </w:rPr>
            <w:instrText xml:space="preserve"> TOC \o "1-3" \h \z \u </w:instrText>
          </w:r>
          <w:r w:rsidRPr="00EE4363">
            <w:rPr>
              <w:rFonts w:ascii="Verdana" w:hAnsi="Verdana"/>
              <w:sz w:val="22"/>
              <w:szCs w:val="22"/>
            </w:rPr>
            <w:fldChar w:fldCharType="separate"/>
          </w:r>
          <w:hyperlink w:anchor="_Toc92983557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VYMEZENÍ POJMŮ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_Toc92983557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3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3" w14:textId="6CB1734E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58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2.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KONTAKTY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_Toc92983558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3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4" w14:textId="3653CD1B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59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3.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VEŘEJNÝ ZÁVAZEK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_Toc92983559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4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5" w14:textId="6867FCB0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63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4.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KAPACITA ZAŘÍZENÍ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_Toc92983563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6" w14:textId="45480BA8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64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5.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MÍSTNÍ A ČASOVÁ DOSTUPNOST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_Toc92983564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7" w14:textId="0646BA89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65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6.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PERSONÁLNÍ ZAJIŠTĚNÍ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_Toc92983565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8" w14:textId="0C55A98B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67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7.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UBYTOVÁNÍ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_Toc92983567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5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9" w14:textId="40175C5C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68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8.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STRAVOVÁNÍ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_Toc92983568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6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A" w14:textId="31168B29" w:rsidR="00117908" w:rsidRPr="00EE4363" w:rsidRDefault="0041630E">
          <w:pPr>
            <w:pStyle w:val="Obsah1"/>
            <w:tabs>
              <w:tab w:val="left" w:pos="44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69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9.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POSKYTOVANÁ SLUŽBA DĚTEM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_Toc92983569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6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B" w14:textId="20953EE0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0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9.1 Ochrana a pomoc se poskytuje v rozsahu těchto činností: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_Toc92983570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7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C" w14:textId="4F8D51F4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1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9.2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Školní docházka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_Toc92983571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7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D" w14:textId="6F91A400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2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9.3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Zdravotní péče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_Toc92983572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7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E" w14:textId="524EEAE4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3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9.4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Výchovná a zájmová činnost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_Toc92983573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8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3F" w14:textId="04931D1B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4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10.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UMÍSTĚNÍ A PROPOUŠTĚNÍ DÍTĚTE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_Toc92983574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9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0" w14:textId="1DE4B0E1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5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10.1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Zásady přijímání dítěte do zařízení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_Toc92983575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9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1" w14:textId="1B1CE574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6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10.2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Smlouva o poskytování ochrany a pomoci dítěti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_Toc92983576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10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2" w14:textId="6A14F8A0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7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10.3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Délka pobytu dětí v zařízení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_Toc92983577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10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3" w14:textId="5CFB2237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8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 KONTAKT DĚTÍ S OKOLÍM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_Toc92983578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11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4" w14:textId="18AF82AC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79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11.1 Telefonický kontakt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_Toc92983579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11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5" w14:textId="5AF45785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0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11.2 Návštěvy v zařízení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_Toc92983580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11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6" w14:textId="2A86DCCF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1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11.3 Vycházky dětí do 15 let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_Toc92983581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12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7" w14:textId="2C9E0733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2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11.4 Samostatné vycházky dětí starších 15 let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_Toc92983582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12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8" w14:textId="4D47EC09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3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11.5 Celodenní vycházky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_Toc92983583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9" w14:textId="38C5D8B3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4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11.6 Krátkodobé pobyty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_Toc92983584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A" w14:textId="61B05E43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5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11.7 Písemný kontakt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_Toc92983585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13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B" w14:textId="497E996A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6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11.8 Samovolný odchod dítěte ze zařízení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_Toc92983586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14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C" w14:textId="1F5B7DD2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7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12. INDIVIDUÁLNÍ PLÁNOVÁNÍ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_Toc92983587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14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D" w14:textId="7D64C30A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8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13.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OPRÁVNĚNÍ A POVINNOSTI PRACOVNÍKŮ ZAŘÍZENÍ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_Toc92983588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14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E" w14:textId="3D7B7CD5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89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14. PRÁVA A POVINNOSTI DĚTÍ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_Toc92983589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16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4F" w14:textId="46F394E7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0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14.1 Děti mají v zařízení právo: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_Toc92983590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16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0" w14:textId="01537479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1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14.2 Děti mají v zařízení následující povinnosti: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_Toc92983591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17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1" w14:textId="016155A1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2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15.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VÝCHOVNÁ OPATŘENÍ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_Toc92983592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18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2" w14:textId="08A5A41B" w:rsidR="00117908" w:rsidRPr="00EE4363" w:rsidRDefault="0041630E">
          <w:pPr>
            <w:pStyle w:val="Obsah1"/>
            <w:tabs>
              <w:tab w:val="left" w:pos="660"/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3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16.</w:t>
            </w:r>
            <w:r w:rsidR="00117908" w:rsidRPr="00EE4363">
              <w:rPr>
                <w:rFonts w:ascii="Verdana" w:eastAsiaTheme="minorEastAsia" w:hAnsi="Verdana" w:cstheme="minorBidi"/>
                <w:noProof/>
                <w:sz w:val="22"/>
                <w:szCs w:val="22"/>
              </w:rPr>
              <w:tab/>
            </w:r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PRÁVA A POVINNOSTI ZÁKONNÝCH ZÁSTUPCŮ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_Toc92983593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18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3" w14:textId="1FF32FCD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4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16.1 Zákonní zástupci mají právo: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_Toc92983594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18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4" w14:textId="11330BAD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5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16.2 Zákonní zástupci jsou povinni: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_Toc92983595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19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5" w14:textId="66A11E14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6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17. ČASOVÝ ROZVRH DNE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_Toc92983596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19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6" w14:textId="27884CA3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  <w:sz w:val="22"/>
              <w:szCs w:val="22"/>
            </w:rPr>
          </w:pPr>
          <w:hyperlink w:anchor="_Toc92983597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18.  ÚSCHOVA CENNÝCH VĚCÍ A PENĚŽNÍCH ČÁSTEK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_Toc92983597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21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38157" w14:textId="2D52C28B" w:rsidR="00117908" w:rsidRPr="00EE4363" w:rsidRDefault="0041630E">
          <w:pPr>
            <w:pStyle w:val="Obsah1"/>
            <w:tabs>
              <w:tab w:val="right" w:leader="dot" w:pos="9628"/>
            </w:tabs>
            <w:rPr>
              <w:rFonts w:ascii="Verdana" w:hAnsi="Verdana"/>
              <w:noProof/>
              <w:sz w:val="22"/>
              <w:szCs w:val="22"/>
            </w:rPr>
          </w:pPr>
          <w:hyperlink w:anchor="_Toc92983598" w:history="1">
            <w:r w:rsidR="00117908" w:rsidRPr="00EE4363">
              <w:rPr>
                <w:rStyle w:val="Hypertextovodkaz"/>
                <w:rFonts w:ascii="Verdana" w:hAnsi="Verdana"/>
                <w:noProof/>
                <w:color w:val="auto"/>
                <w:sz w:val="22"/>
                <w:szCs w:val="22"/>
              </w:rPr>
              <w:t>19.  SPOLUPRÁCE S RODINOU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ab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begin"/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instrText xml:space="preserve"> PAGEREF _Toc92983598 \h </w:instrTex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separate"/>
            </w:r>
            <w:r w:rsidR="00EE4363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t>21</w:t>
            </w:r>
            <w:r w:rsidR="00117908" w:rsidRPr="00EE4363">
              <w:rPr>
                <w:rFonts w:ascii="Verdana" w:hAnsi="Verdan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09BEAE" w14:textId="62FCB087" w:rsidR="00C20462" w:rsidRPr="00EE4363" w:rsidRDefault="00C20462" w:rsidP="00C20462">
          <w:pPr>
            <w:rPr>
              <w:rFonts w:ascii="Verdana" w:hAnsi="Verdana"/>
              <w:noProof/>
              <w:lang w:eastAsia="cs-CZ"/>
            </w:rPr>
          </w:pPr>
          <w:r w:rsidRPr="00EE4363">
            <w:rPr>
              <w:rFonts w:ascii="Verdana" w:hAnsi="Verdana"/>
              <w:noProof/>
              <w:lang w:eastAsia="cs-CZ"/>
            </w:rPr>
            <w:t>20. KAPESNÉ DÍTĚTE……………………………………………………………………………………………………..21</w:t>
          </w:r>
        </w:p>
        <w:p w14:paraId="1C638158" w14:textId="77777777" w:rsidR="00991D5C" w:rsidRPr="00EE4363" w:rsidRDefault="00991D5C">
          <w:r w:rsidRPr="00EE4363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C638159" w14:textId="77777777" w:rsidR="00556AC5" w:rsidRPr="00EE4363" w:rsidRDefault="00556AC5" w:rsidP="0017351B">
      <w:pPr>
        <w:pStyle w:val="Nadpis1"/>
      </w:pPr>
      <w:bookmarkStart w:id="0" w:name="_Toc288325967"/>
      <w:bookmarkStart w:id="1" w:name="_Toc480529149"/>
      <w:bookmarkStart w:id="2" w:name="_Toc253393854"/>
    </w:p>
    <w:p w14:paraId="1C63815A" w14:textId="77777777" w:rsidR="00556AC5" w:rsidRPr="00EE4363" w:rsidRDefault="00556AC5" w:rsidP="00556AC5">
      <w:pPr>
        <w:rPr>
          <w:lang w:eastAsia="cs-CZ"/>
        </w:rPr>
      </w:pPr>
    </w:p>
    <w:p w14:paraId="1C63815B" w14:textId="77777777" w:rsidR="00556AC5" w:rsidRPr="00EE4363" w:rsidRDefault="00556AC5" w:rsidP="00556AC5">
      <w:pPr>
        <w:rPr>
          <w:lang w:eastAsia="cs-CZ"/>
        </w:rPr>
      </w:pPr>
    </w:p>
    <w:p w14:paraId="1C63815C" w14:textId="4A0490A1" w:rsidR="00117908" w:rsidRPr="00EE4363" w:rsidRDefault="00117908" w:rsidP="00556AC5">
      <w:pPr>
        <w:rPr>
          <w:lang w:eastAsia="cs-CZ"/>
        </w:rPr>
      </w:pPr>
    </w:p>
    <w:p w14:paraId="2C2D4888" w14:textId="60444D4A" w:rsidR="00CB658E" w:rsidRPr="00EE4363" w:rsidRDefault="00CB658E" w:rsidP="00556AC5">
      <w:pPr>
        <w:rPr>
          <w:lang w:eastAsia="cs-CZ"/>
        </w:rPr>
      </w:pPr>
    </w:p>
    <w:p w14:paraId="3755FF74" w14:textId="77777777" w:rsidR="00CB658E" w:rsidRPr="00EE4363" w:rsidRDefault="00CB658E" w:rsidP="00556AC5">
      <w:pPr>
        <w:rPr>
          <w:lang w:eastAsia="cs-CZ"/>
        </w:rPr>
      </w:pPr>
    </w:p>
    <w:p w14:paraId="1C63815D" w14:textId="77777777" w:rsidR="00E20548" w:rsidRPr="00EE4363" w:rsidRDefault="00E20548" w:rsidP="00556AC5">
      <w:pPr>
        <w:rPr>
          <w:lang w:eastAsia="cs-CZ"/>
        </w:rPr>
      </w:pPr>
    </w:p>
    <w:p w14:paraId="1C63815E" w14:textId="77777777" w:rsidR="000436BE" w:rsidRPr="00EE4363" w:rsidRDefault="000436BE" w:rsidP="008804F7">
      <w:pPr>
        <w:pStyle w:val="Nadpis1"/>
        <w:numPr>
          <w:ilvl w:val="0"/>
          <w:numId w:val="27"/>
        </w:numPr>
      </w:pPr>
      <w:bookmarkStart w:id="3" w:name="_Toc92983557"/>
      <w:r w:rsidRPr="00EE4363">
        <w:t>VYMEZENÍ POJMŮ</w:t>
      </w:r>
      <w:bookmarkEnd w:id="0"/>
      <w:bookmarkEnd w:id="1"/>
      <w:bookmarkEnd w:id="3"/>
    </w:p>
    <w:p w14:paraId="1C63815F" w14:textId="77777777" w:rsidR="00242A5B" w:rsidRPr="00EE4363" w:rsidRDefault="00242A5B" w:rsidP="00190A3D">
      <w:pPr>
        <w:spacing w:after="0" w:line="240" w:lineRule="auto"/>
        <w:rPr>
          <w:lang w:eastAsia="cs-CZ"/>
        </w:rPr>
      </w:pPr>
    </w:p>
    <w:p w14:paraId="1C638160" w14:textId="43D56A3F" w:rsidR="002A5F37" w:rsidRPr="00EE4363" w:rsidRDefault="00190A3D" w:rsidP="00190A3D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1</w:t>
      </w:r>
      <w:r w:rsidR="002A5F37" w:rsidRPr="00EE4363">
        <w:rPr>
          <w:rFonts w:ascii="Verdana" w:hAnsi="Verdana"/>
        </w:rPr>
        <w:t xml:space="preserve">. </w:t>
      </w:r>
      <w:r w:rsidR="00800596" w:rsidRPr="00EE4363">
        <w:rPr>
          <w:rFonts w:ascii="Verdana" w:hAnsi="Verdana"/>
          <w:b/>
        </w:rPr>
        <w:t xml:space="preserve">OSPOD – </w:t>
      </w:r>
      <w:r w:rsidR="00800596" w:rsidRPr="00EE4363">
        <w:rPr>
          <w:rFonts w:ascii="Verdana" w:hAnsi="Verdana"/>
          <w:bCs/>
        </w:rPr>
        <w:t>orgán</w:t>
      </w:r>
      <w:r w:rsidR="002A5F37" w:rsidRPr="00EE4363">
        <w:rPr>
          <w:rFonts w:ascii="Verdana" w:hAnsi="Verdana"/>
          <w:bCs/>
        </w:rPr>
        <w:t xml:space="preserve"> </w:t>
      </w:r>
      <w:r w:rsidR="002A5F37" w:rsidRPr="00EE4363">
        <w:rPr>
          <w:rFonts w:ascii="Verdana" w:hAnsi="Verdana"/>
        </w:rPr>
        <w:t>sociálně – právní ochrany dětí</w:t>
      </w:r>
    </w:p>
    <w:p w14:paraId="1C638161" w14:textId="77777777" w:rsidR="002835EC" w:rsidRPr="00EE4363" w:rsidRDefault="002835EC" w:rsidP="00190A3D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</w:p>
    <w:p w14:paraId="1C638162" w14:textId="354AE569" w:rsidR="002835EC" w:rsidRPr="00EE4363" w:rsidRDefault="00190A3D" w:rsidP="00190A3D">
      <w:pPr>
        <w:tabs>
          <w:tab w:val="left" w:pos="720"/>
        </w:tabs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2</w:t>
      </w:r>
      <w:r w:rsidR="002835EC" w:rsidRPr="00EE4363">
        <w:rPr>
          <w:rFonts w:ascii="Verdana" w:hAnsi="Verdana"/>
        </w:rPr>
        <w:t xml:space="preserve">. </w:t>
      </w:r>
      <w:r w:rsidR="002835EC" w:rsidRPr="00EE4363">
        <w:rPr>
          <w:rFonts w:ascii="Verdana" w:hAnsi="Verdana"/>
          <w:b/>
        </w:rPr>
        <w:t xml:space="preserve">Zákonný </w:t>
      </w:r>
      <w:r w:rsidR="00800596" w:rsidRPr="00EE4363">
        <w:rPr>
          <w:rFonts w:ascii="Verdana" w:hAnsi="Verdana"/>
          <w:b/>
        </w:rPr>
        <w:t xml:space="preserve">zástupce – </w:t>
      </w:r>
      <w:r w:rsidR="00800596" w:rsidRPr="00EE4363">
        <w:rPr>
          <w:rFonts w:ascii="Verdana" w:hAnsi="Verdana"/>
          <w:bCs/>
        </w:rPr>
        <w:t>pod</w:t>
      </w:r>
      <w:r w:rsidR="002835EC" w:rsidRPr="00EE4363">
        <w:rPr>
          <w:rFonts w:ascii="Verdana" w:hAnsi="Verdana"/>
        </w:rPr>
        <w:t xml:space="preserve"> pojmem zákonný zástupce je v tomto dokumentu rovněž </w:t>
      </w:r>
      <w:r w:rsidRPr="00EE4363">
        <w:rPr>
          <w:rFonts w:ascii="Verdana" w:hAnsi="Verdana"/>
        </w:rPr>
        <w:br/>
        <w:t xml:space="preserve">    </w:t>
      </w:r>
      <w:r w:rsidR="002835EC" w:rsidRPr="00EE4363">
        <w:rPr>
          <w:rFonts w:ascii="Verdana" w:hAnsi="Verdana"/>
        </w:rPr>
        <w:t>myšlena osoba odpovědná zá výchovu dítěte</w:t>
      </w:r>
    </w:p>
    <w:bookmarkEnd w:id="2"/>
    <w:p w14:paraId="1C638163" w14:textId="77777777" w:rsidR="006C4CC1" w:rsidRPr="00EE4363" w:rsidRDefault="006C4CC1" w:rsidP="00190A3D">
      <w:pPr>
        <w:spacing w:after="0" w:line="240" w:lineRule="auto"/>
        <w:jc w:val="both"/>
        <w:rPr>
          <w:rFonts w:ascii="Verdana" w:hAnsi="Verdana"/>
          <w:b/>
        </w:rPr>
      </w:pPr>
    </w:p>
    <w:p w14:paraId="1C638164" w14:textId="77777777" w:rsidR="00F56BBB" w:rsidRPr="00EE4363" w:rsidRDefault="00F56BBB" w:rsidP="00190A3D">
      <w:pPr>
        <w:spacing w:after="0" w:line="240" w:lineRule="auto"/>
        <w:jc w:val="both"/>
        <w:rPr>
          <w:rFonts w:ascii="Verdana" w:hAnsi="Verdana"/>
          <w:b/>
        </w:rPr>
      </w:pPr>
    </w:p>
    <w:p w14:paraId="1C638165" w14:textId="77777777" w:rsidR="005216C3" w:rsidRPr="00EE4363" w:rsidRDefault="0095635A" w:rsidP="008804F7">
      <w:pPr>
        <w:pStyle w:val="Nadpis1"/>
        <w:numPr>
          <w:ilvl w:val="0"/>
          <w:numId w:val="27"/>
        </w:numPr>
      </w:pPr>
      <w:bookmarkStart w:id="4" w:name="_Toc92983558"/>
      <w:r w:rsidRPr="00EE4363">
        <w:t>KONTAKTY</w:t>
      </w:r>
      <w:bookmarkEnd w:id="4"/>
    </w:p>
    <w:p w14:paraId="1C638166" w14:textId="77777777" w:rsidR="00133CAD" w:rsidRPr="00EE4363" w:rsidRDefault="00133CAD" w:rsidP="00133CAD">
      <w:pPr>
        <w:spacing w:after="0" w:line="240" w:lineRule="auto"/>
        <w:ind w:left="360"/>
        <w:jc w:val="both"/>
        <w:rPr>
          <w:rFonts w:ascii="Verdana" w:hAnsi="Verdana"/>
          <w:b/>
        </w:rPr>
      </w:pPr>
    </w:p>
    <w:p w14:paraId="1C638167" w14:textId="77777777" w:rsidR="005A67C5" w:rsidRPr="00EE4363" w:rsidRDefault="005A67C5" w:rsidP="0095635A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1. Název a adresa poskytovatele:</w:t>
      </w:r>
    </w:p>
    <w:p w14:paraId="1C638168" w14:textId="77777777" w:rsidR="005A67C5" w:rsidRPr="00EE4363" w:rsidRDefault="005A67C5" w:rsidP="0095635A">
      <w:pPr>
        <w:tabs>
          <w:tab w:val="num" w:pos="720"/>
        </w:tabs>
        <w:spacing w:after="0" w:line="240" w:lineRule="auto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Diakonie ČCE – středisko v Ostravě</w:t>
      </w:r>
    </w:p>
    <w:p w14:paraId="1C638169" w14:textId="2CD16E6A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 xml:space="preserve">se sídlem: Syllabova 1278/19, 703 00 </w:t>
      </w:r>
      <w:r w:rsidR="00800596" w:rsidRPr="00EE4363">
        <w:rPr>
          <w:rFonts w:ascii="Verdana" w:hAnsi="Verdana"/>
        </w:rPr>
        <w:t>Ostrava – Vítkovice</w:t>
      </w:r>
    </w:p>
    <w:p w14:paraId="1C63816A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 xml:space="preserve">tel.: </w:t>
      </w:r>
      <w:r w:rsidRPr="00EE4363">
        <w:rPr>
          <w:rFonts w:ascii="Verdana" w:hAnsi="Verdana" w:cs="Arial"/>
          <w:spacing w:val="15"/>
          <w:shd w:val="clear" w:color="auto" w:fill="FFFFFF"/>
        </w:rPr>
        <w:t>739 244 713</w:t>
      </w:r>
    </w:p>
    <w:p w14:paraId="1C63816B" w14:textId="7985AD40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>e-mail:</w:t>
      </w:r>
      <w:r w:rsidR="00800596" w:rsidRPr="00EE4363">
        <w:rPr>
          <w:rFonts w:ascii="Verdana" w:hAnsi="Verdana"/>
        </w:rPr>
        <w:t xml:space="preserve"> </w:t>
      </w:r>
      <w:r w:rsidRPr="00EE4363">
        <w:rPr>
          <w:rFonts w:ascii="Verdana" w:hAnsi="Verdana"/>
        </w:rPr>
        <w:t xml:space="preserve">ostrava@diakoniecce.cz </w:t>
      </w:r>
    </w:p>
    <w:p w14:paraId="1C63816C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 xml:space="preserve">web: </w:t>
      </w:r>
      <w:hyperlink r:id="rId9" w:history="1">
        <w:r w:rsidRPr="00EE4363">
          <w:rPr>
            <w:rStyle w:val="Hypertextovodkaz"/>
            <w:rFonts w:ascii="Verdana" w:hAnsi="Verdana"/>
            <w:color w:val="auto"/>
          </w:rPr>
          <w:t>www.ostrava.diakonie.cz</w:t>
        </w:r>
      </w:hyperlink>
      <w:r w:rsidRPr="00EE4363">
        <w:rPr>
          <w:rFonts w:ascii="Verdana" w:hAnsi="Verdana"/>
        </w:rPr>
        <w:t>, www.diakonie.cz</w:t>
      </w:r>
    </w:p>
    <w:p w14:paraId="1C63816D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>IČO:41035526</w:t>
      </w:r>
    </w:p>
    <w:p w14:paraId="1C63816E" w14:textId="77777777" w:rsidR="005A67C5" w:rsidRPr="00EE4363" w:rsidRDefault="005A67C5" w:rsidP="0095635A">
      <w:pPr>
        <w:spacing w:after="0" w:line="240" w:lineRule="auto"/>
        <w:rPr>
          <w:rFonts w:ascii="Verdana" w:hAnsi="Verdana"/>
          <w:b/>
        </w:rPr>
      </w:pPr>
    </w:p>
    <w:p w14:paraId="1C63816F" w14:textId="77777777" w:rsidR="005A67C5" w:rsidRPr="00EE4363" w:rsidRDefault="005A67C5" w:rsidP="0095635A">
      <w:pPr>
        <w:spacing w:after="0" w:line="240" w:lineRule="auto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2. Statutární orgán: správní rada</w:t>
      </w:r>
    </w:p>
    <w:p w14:paraId="1C638170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 xml:space="preserve">předsedkyně správní rady střediska – Ing. Barbora Zedníková, ředitelka </w:t>
      </w:r>
    </w:p>
    <w:p w14:paraId="1C638171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 xml:space="preserve">tel.: </w:t>
      </w:r>
      <w:r w:rsidRPr="00EE4363">
        <w:rPr>
          <w:rFonts w:ascii="Verdana" w:hAnsi="Verdana" w:cs="Arial"/>
          <w:spacing w:val="15"/>
          <w:shd w:val="clear" w:color="auto" w:fill="FFFFFF"/>
        </w:rPr>
        <w:t>739 068 303</w:t>
      </w:r>
    </w:p>
    <w:p w14:paraId="1C638172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>e-mail:</w:t>
      </w:r>
      <w:r w:rsidRPr="00EE4363">
        <w:rPr>
          <w:rFonts w:ascii="Verdana" w:hAnsi="Verdana" w:cs="Arial"/>
          <w:spacing w:val="15"/>
          <w:shd w:val="clear" w:color="auto" w:fill="FFFFFF"/>
        </w:rPr>
        <w:t xml:space="preserve">  </w:t>
      </w:r>
      <w:hyperlink r:id="rId10" w:history="1">
        <w:r w:rsidRPr="00EE4363">
          <w:rPr>
            <w:rStyle w:val="Hypertextovodkaz"/>
            <w:rFonts w:ascii="Verdana" w:hAnsi="Verdana" w:cs="Arial"/>
            <w:color w:val="auto"/>
            <w:spacing w:val="15"/>
            <w:shd w:val="clear" w:color="auto" w:fill="FFFFFF"/>
          </w:rPr>
          <w:t>zednikova@diakonieostrava.cz</w:t>
        </w:r>
      </w:hyperlink>
    </w:p>
    <w:p w14:paraId="1C638173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</w:p>
    <w:p w14:paraId="1C638174" w14:textId="77777777" w:rsidR="005A67C5" w:rsidRPr="00EE4363" w:rsidRDefault="005A67C5" w:rsidP="0095635A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3. Název, adresa zařízení</w:t>
      </w:r>
    </w:p>
    <w:p w14:paraId="1C638175" w14:textId="77777777" w:rsidR="005A67C5" w:rsidRPr="00EE4363" w:rsidRDefault="005A67C5" w:rsidP="0095635A">
      <w:pPr>
        <w:tabs>
          <w:tab w:val="num" w:pos="720"/>
        </w:tabs>
        <w:spacing w:after="0" w:line="240" w:lineRule="auto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Zařízení pro děti vyžadující okamžitou pomoc Náruč</w:t>
      </w:r>
    </w:p>
    <w:p w14:paraId="1C638176" w14:textId="77777777" w:rsidR="005A67C5" w:rsidRPr="00EE4363" w:rsidRDefault="005A67C5" w:rsidP="0095635A">
      <w:pPr>
        <w:tabs>
          <w:tab w:val="num" w:pos="720"/>
        </w:tabs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>se sídlem: Syllabova 1306/20, 703 00 Ostrava – Vítkovice</w:t>
      </w:r>
    </w:p>
    <w:p w14:paraId="1C638177" w14:textId="72FF2BA6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>Vedoucí – sociální pracovnice: Bc. Simona Pultarová</w:t>
      </w:r>
    </w:p>
    <w:p w14:paraId="1C638178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>Tel.: 605 289 278</w:t>
      </w:r>
    </w:p>
    <w:p w14:paraId="1C638179" w14:textId="77777777" w:rsidR="005A67C5" w:rsidRPr="00EE4363" w:rsidRDefault="005A67C5" w:rsidP="0095635A">
      <w:pPr>
        <w:spacing w:after="0" w:line="240" w:lineRule="auto"/>
        <w:rPr>
          <w:rFonts w:ascii="Verdana" w:hAnsi="Verdana"/>
        </w:rPr>
      </w:pPr>
      <w:r w:rsidRPr="00EE4363">
        <w:rPr>
          <w:rFonts w:ascii="Verdana" w:hAnsi="Verdana"/>
        </w:rPr>
        <w:t xml:space="preserve">e-mail: </w:t>
      </w:r>
      <w:hyperlink r:id="rId11" w:history="1">
        <w:r w:rsidRPr="00EE4363">
          <w:rPr>
            <w:rStyle w:val="Hypertextovodkaz"/>
            <w:rFonts w:ascii="Verdana" w:hAnsi="Verdana"/>
            <w:color w:val="auto"/>
          </w:rPr>
          <w:t>pultarova@diakonieostrava.cz</w:t>
        </w:r>
      </w:hyperlink>
    </w:p>
    <w:p w14:paraId="1C63817A" w14:textId="77777777" w:rsidR="0095635A" w:rsidRPr="00EE4363" w:rsidRDefault="0095635A" w:rsidP="0095635A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mobil vychovatelky: 737 432 842</w:t>
      </w:r>
    </w:p>
    <w:p w14:paraId="1C63817B" w14:textId="77777777" w:rsidR="005A67C5" w:rsidRPr="00EE4363" w:rsidRDefault="005A67C5" w:rsidP="00F5639C">
      <w:pPr>
        <w:spacing w:after="0" w:line="240" w:lineRule="auto"/>
        <w:jc w:val="both"/>
        <w:rPr>
          <w:rFonts w:ascii="Verdana" w:hAnsi="Verdana"/>
        </w:rPr>
      </w:pPr>
    </w:p>
    <w:p w14:paraId="1C63817C" w14:textId="77777777" w:rsidR="005A67C5" w:rsidRPr="00EE4363" w:rsidRDefault="005A67C5" w:rsidP="00F5639C">
      <w:pPr>
        <w:spacing w:after="0" w:line="240" w:lineRule="auto"/>
        <w:jc w:val="both"/>
        <w:rPr>
          <w:rFonts w:ascii="Verdana" w:hAnsi="Verdana"/>
        </w:rPr>
      </w:pPr>
    </w:p>
    <w:p w14:paraId="1C63817D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7E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7F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0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1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2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3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4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5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6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7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8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9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A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B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C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D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E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8F" w14:textId="77777777" w:rsidR="00117908" w:rsidRPr="00EE4363" w:rsidRDefault="00117908" w:rsidP="00F5639C">
      <w:pPr>
        <w:spacing w:after="0" w:line="240" w:lineRule="auto"/>
        <w:jc w:val="both"/>
        <w:rPr>
          <w:rFonts w:ascii="Verdana" w:hAnsi="Verdana"/>
        </w:rPr>
      </w:pPr>
    </w:p>
    <w:p w14:paraId="1C638190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91" w14:textId="77777777" w:rsidR="00190A3D" w:rsidRPr="00EE4363" w:rsidRDefault="00190A3D" w:rsidP="00F5639C">
      <w:pPr>
        <w:spacing w:after="0" w:line="240" w:lineRule="auto"/>
        <w:jc w:val="both"/>
        <w:rPr>
          <w:rFonts w:ascii="Verdana" w:hAnsi="Verdana"/>
        </w:rPr>
      </w:pPr>
    </w:p>
    <w:p w14:paraId="1C638192" w14:textId="77777777" w:rsidR="005A67C5" w:rsidRPr="00EE4363" w:rsidRDefault="005A67C5" w:rsidP="00F5639C">
      <w:pPr>
        <w:spacing w:after="0" w:line="240" w:lineRule="auto"/>
        <w:jc w:val="both"/>
        <w:rPr>
          <w:rFonts w:ascii="Verdana" w:hAnsi="Verdana"/>
        </w:rPr>
      </w:pPr>
    </w:p>
    <w:p w14:paraId="1C638193" w14:textId="77777777" w:rsidR="006C4CC1" w:rsidRPr="00EE4363" w:rsidRDefault="006C4CC1" w:rsidP="008804F7">
      <w:pPr>
        <w:pStyle w:val="Nadpis1"/>
        <w:numPr>
          <w:ilvl w:val="0"/>
          <w:numId w:val="27"/>
        </w:numPr>
      </w:pPr>
      <w:bookmarkStart w:id="5" w:name="_Toc92983559"/>
      <w:r w:rsidRPr="00EE4363">
        <w:t>VEŘEJNÝ ZÁVAZEK</w:t>
      </w:r>
      <w:bookmarkEnd w:id="5"/>
    </w:p>
    <w:p w14:paraId="1C638194" w14:textId="77777777" w:rsidR="005A67C5" w:rsidRPr="00EE4363" w:rsidRDefault="005A67C5" w:rsidP="006C4CC1">
      <w:pPr>
        <w:spacing w:after="0" w:line="240" w:lineRule="auto"/>
        <w:jc w:val="both"/>
        <w:rPr>
          <w:rFonts w:ascii="Verdana" w:hAnsi="Verdana"/>
        </w:rPr>
      </w:pPr>
    </w:p>
    <w:p w14:paraId="1C638195" w14:textId="77777777" w:rsidR="001D07B3" w:rsidRPr="00EE4363" w:rsidRDefault="001D07B3" w:rsidP="0017351B">
      <w:pPr>
        <w:pStyle w:val="Nadpis1"/>
      </w:pPr>
      <w:bookmarkStart w:id="6" w:name="_Toc480536876"/>
      <w:bookmarkStart w:id="7" w:name="_Toc32489894"/>
      <w:bookmarkStart w:id="8" w:name="_Toc38866767"/>
      <w:bookmarkStart w:id="9" w:name="_Toc38867223"/>
      <w:bookmarkStart w:id="10" w:name="_Toc92983560"/>
      <w:r w:rsidRPr="00EE4363">
        <w:t>Poslání</w:t>
      </w:r>
      <w:bookmarkEnd w:id="6"/>
      <w:r w:rsidRPr="00EE4363">
        <w:t xml:space="preserve"> </w:t>
      </w:r>
      <w:r w:rsidR="003C015B" w:rsidRPr="00EE4363">
        <w:t>zařízení</w:t>
      </w:r>
      <w:bookmarkEnd w:id="7"/>
      <w:bookmarkEnd w:id="8"/>
      <w:bookmarkEnd w:id="9"/>
      <w:bookmarkEnd w:id="10"/>
    </w:p>
    <w:p w14:paraId="1C638197" w14:textId="743AB14A" w:rsidR="006C4CC1" w:rsidRPr="00EE4363" w:rsidRDefault="00E20548" w:rsidP="00800596">
      <w:pPr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Posláním Zařízení pro děti vyžadující okamžitou pomoc Náruč je poskytovat okamžitou, krizovou, krátkodobou pomoc ohroženému dítěti, spočívající v plném přímém zaopatření do doby, dokud nebude pro dítě nalezeno řešení dlouhodobějšího charakteru. Ochrana a pomoc takovému dítěti spočívá v zajištění bezpečí,  </w:t>
      </w:r>
      <w:r w:rsidRPr="00EE4363">
        <w:rPr>
          <w:rFonts w:ascii="Verdana" w:hAnsi="Verdana"/>
        </w:rPr>
        <w:br/>
        <w:t xml:space="preserve">v uspokojování základních životních potřeb, včetně ubytování a v zajištění zdravotních služeb a psychologické péče. </w:t>
      </w:r>
    </w:p>
    <w:p w14:paraId="1C638198" w14:textId="77777777" w:rsidR="00C61940" w:rsidRPr="00EE4363" w:rsidRDefault="00C61940" w:rsidP="00C61940">
      <w:pPr>
        <w:spacing w:after="0" w:line="240" w:lineRule="auto"/>
        <w:rPr>
          <w:lang w:eastAsia="cs-CZ"/>
        </w:rPr>
      </w:pPr>
    </w:p>
    <w:p w14:paraId="1C638199" w14:textId="77777777" w:rsidR="001D07B3" w:rsidRPr="00EE4363" w:rsidRDefault="001F745A" w:rsidP="0017351B">
      <w:pPr>
        <w:pStyle w:val="Nadpis1"/>
      </w:pPr>
      <w:bookmarkStart w:id="11" w:name="_Toc480536877"/>
      <w:bookmarkStart w:id="12" w:name="_Toc32489895"/>
      <w:bookmarkStart w:id="13" w:name="_Toc38866768"/>
      <w:bookmarkStart w:id="14" w:name="_Toc38867224"/>
      <w:bookmarkStart w:id="15" w:name="_Toc92983561"/>
      <w:r w:rsidRPr="00EE4363">
        <w:t>C</w:t>
      </w:r>
      <w:r w:rsidR="001D07B3" w:rsidRPr="00EE4363">
        <w:t>íle</w:t>
      </w:r>
      <w:bookmarkEnd w:id="11"/>
      <w:r w:rsidR="001D07B3" w:rsidRPr="00EE4363">
        <w:t xml:space="preserve"> </w:t>
      </w:r>
      <w:r w:rsidR="003C015B" w:rsidRPr="00EE4363">
        <w:t>zařízení</w:t>
      </w:r>
      <w:bookmarkEnd w:id="12"/>
      <w:bookmarkEnd w:id="13"/>
      <w:bookmarkEnd w:id="14"/>
      <w:bookmarkEnd w:id="15"/>
    </w:p>
    <w:p w14:paraId="1C63819A" w14:textId="77777777" w:rsidR="001D07B3" w:rsidRPr="00EE4363" w:rsidRDefault="001D07B3" w:rsidP="00F5639C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Cílem zařízení je:</w:t>
      </w:r>
    </w:p>
    <w:p w14:paraId="1C63819B" w14:textId="77777777" w:rsidR="00E20548" w:rsidRPr="00EE4363" w:rsidRDefault="00E20548" w:rsidP="008804F7">
      <w:pPr>
        <w:pStyle w:val="Bezmezer"/>
        <w:numPr>
          <w:ilvl w:val="0"/>
          <w:numId w:val="40"/>
        </w:numPr>
        <w:tabs>
          <w:tab w:val="left" w:pos="225"/>
        </w:tabs>
        <w:jc w:val="both"/>
        <w:rPr>
          <w:rFonts w:ascii="Verdana" w:hAnsi="Verdana"/>
          <w:sz w:val="22"/>
        </w:rPr>
      </w:pPr>
      <w:r w:rsidRPr="00EE4363">
        <w:rPr>
          <w:rFonts w:ascii="Verdana" w:hAnsi="Verdana"/>
          <w:sz w:val="22"/>
        </w:rPr>
        <w:t xml:space="preserve">překlenout období rodinné krize a navrátit děti umístěné v zařízení zpět </w:t>
      </w:r>
      <w:r w:rsidRPr="00EE4363">
        <w:rPr>
          <w:rFonts w:ascii="Verdana" w:hAnsi="Verdana"/>
          <w:sz w:val="22"/>
        </w:rPr>
        <w:br/>
        <w:t>do původní příp. širší rodiny, je-li to v zájmu dětí</w:t>
      </w:r>
    </w:p>
    <w:p w14:paraId="1C63819C" w14:textId="77777777" w:rsidR="00E20548" w:rsidRPr="00EE4363" w:rsidRDefault="00E20548" w:rsidP="008804F7">
      <w:pPr>
        <w:pStyle w:val="Bezmezer"/>
        <w:numPr>
          <w:ilvl w:val="0"/>
          <w:numId w:val="40"/>
        </w:numPr>
        <w:tabs>
          <w:tab w:val="left" w:pos="225"/>
        </w:tabs>
        <w:jc w:val="both"/>
        <w:rPr>
          <w:rFonts w:ascii="Verdana" w:hAnsi="Verdana"/>
          <w:sz w:val="22"/>
        </w:rPr>
      </w:pPr>
      <w:r w:rsidRPr="00EE4363">
        <w:rPr>
          <w:rFonts w:ascii="Verdana" w:hAnsi="Verdana"/>
          <w:sz w:val="22"/>
        </w:rPr>
        <w:t>v co největší možné míře podporovat kontakty a vztahy dětí se zákonnými zástupci a členy širší rodiny, je-li to v zájmu dětí</w:t>
      </w:r>
    </w:p>
    <w:p w14:paraId="1C63819D" w14:textId="77777777" w:rsidR="0030517B" w:rsidRPr="00EE4363" w:rsidRDefault="0030517B" w:rsidP="0030517B">
      <w:pPr>
        <w:spacing w:after="0" w:line="240" w:lineRule="auto"/>
        <w:ind w:left="426"/>
        <w:jc w:val="both"/>
        <w:rPr>
          <w:rFonts w:ascii="Verdana" w:hAnsi="Verdana"/>
          <w:strike/>
        </w:rPr>
      </w:pPr>
    </w:p>
    <w:p w14:paraId="1C63819E" w14:textId="77777777" w:rsidR="00242A5B" w:rsidRPr="00EE4363" w:rsidRDefault="00242A5B" w:rsidP="00242A5B">
      <w:pPr>
        <w:pStyle w:val="Odstavecseseznamem"/>
        <w:spacing w:after="0" w:line="240" w:lineRule="auto"/>
        <w:ind w:left="786"/>
        <w:jc w:val="both"/>
        <w:rPr>
          <w:rFonts w:ascii="Verdana" w:hAnsi="Verdana"/>
        </w:rPr>
      </w:pPr>
    </w:p>
    <w:p w14:paraId="1C63819F" w14:textId="77777777" w:rsidR="001D07B3" w:rsidRPr="00EE4363" w:rsidRDefault="001D07B3" w:rsidP="0017351B">
      <w:pPr>
        <w:pStyle w:val="Nadpis1"/>
      </w:pPr>
      <w:bookmarkStart w:id="16" w:name="_Toc480536878"/>
      <w:bookmarkStart w:id="17" w:name="_Toc32489896"/>
      <w:bookmarkStart w:id="18" w:name="_Toc38866769"/>
      <w:bookmarkStart w:id="19" w:name="_Toc38867225"/>
      <w:bookmarkStart w:id="20" w:name="_Toc92983562"/>
      <w:r w:rsidRPr="00EE4363">
        <w:t>Cílová skupina</w:t>
      </w:r>
      <w:bookmarkEnd w:id="16"/>
      <w:bookmarkEnd w:id="17"/>
      <w:bookmarkEnd w:id="18"/>
      <w:bookmarkEnd w:id="19"/>
      <w:bookmarkEnd w:id="20"/>
      <w:r w:rsidR="007862FA" w:rsidRPr="00EE4363">
        <w:t xml:space="preserve"> </w:t>
      </w:r>
    </w:p>
    <w:p w14:paraId="1C6381A0" w14:textId="77777777" w:rsidR="006C4CC1" w:rsidRPr="00EE4363" w:rsidRDefault="006C4CC1" w:rsidP="006C4CC1">
      <w:pPr>
        <w:pStyle w:val="Zkladntext"/>
        <w:rPr>
          <w:b w:val="0"/>
          <w:bCs/>
          <w:sz w:val="22"/>
          <w:szCs w:val="22"/>
        </w:rPr>
      </w:pPr>
      <w:r w:rsidRPr="00EE4363">
        <w:rPr>
          <w:b w:val="0"/>
          <w:bCs/>
          <w:sz w:val="22"/>
          <w:szCs w:val="22"/>
        </w:rPr>
        <w:t>Cílovou skupinou zařízení</w:t>
      </w:r>
      <w:r w:rsidRPr="00EE4363">
        <w:rPr>
          <w:bCs/>
          <w:i/>
          <w:iCs/>
          <w:sz w:val="22"/>
          <w:szCs w:val="22"/>
        </w:rPr>
        <w:t xml:space="preserve"> </w:t>
      </w:r>
      <w:r w:rsidRPr="00EE4363">
        <w:rPr>
          <w:b w:val="0"/>
          <w:sz w:val="22"/>
          <w:szCs w:val="22"/>
        </w:rPr>
        <w:t xml:space="preserve">jsou děti vyžadující okamžitou pomoc a ochranu ve věku </w:t>
      </w:r>
      <w:r w:rsidRPr="00EE4363">
        <w:rPr>
          <w:b w:val="0"/>
          <w:sz w:val="22"/>
          <w:szCs w:val="22"/>
        </w:rPr>
        <w:br/>
        <w:t>od 0 do 18 let</w:t>
      </w:r>
      <w:r w:rsidRPr="00EE4363">
        <w:rPr>
          <w:b w:val="0"/>
          <w:bCs/>
          <w:sz w:val="22"/>
          <w:szCs w:val="22"/>
        </w:rPr>
        <w:t xml:space="preserve">. </w:t>
      </w:r>
    </w:p>
    <w:p w14:paraId="1C6381A1" w14:textId="77777777" w:rsidR="006C4CC1" w:rsidRPr="00EE4363" w:rsidRDefault="006C4CC1" w:rsidP="006C4CC1">
      <w:pPr>
        <w:pStyle w:val="Zkladntext"/>
        <w:ind w:left="360"/>
        <w:rPr>
          <w:b w:val="0"/>
          <w:bCs/>
          <w:sz w:val="22"/>
          <w:szCs w:val="22"/>
        </w:rPr>
      </w:pPr>
      <w:r w:rsidRPr="00EE4363">
        <w:rPr>
          <w:b w:val="0"/>
          <w:bCs/>
          <w:sz w:val="22"/>
          <w:szCs w:val="22"/>
        </w:rPr>
        <w:t>Jedná se o děti</w:t>
      </w:r>
      <w:r w:rsidR="006B7BFD" w:rsidRPr="00EE4363">
        <w:rPr>
          <w:b w:val="0"/>
          <w:bCs/>
          <w:sz w:val="22"/>
          <w:szCs w:val="22"/>
        </w:rPr>
        <w:t>:</w:t>
      </w:r>
    </w:p>
    <w:p w14:paraId="1C6381A2" w14:textId="77777777" w:rsidR="006C4CC1" w:rsidRPr="00EE4363" w:rsidRDefault="006C4CC1" w:rsidP="008804F7">
      <w:pPr>
        <w:pStyle w:val="Zkladntext"/>
        <w:numPr>
          <w:ilvl w:val="0"/>
          <w:numId w:val="28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které se ocitly bez jakékoliv péče </w:t>
      </w:r>
    </w:p>
    <w:p w14:paraId="1C6381A3" w14:textId="77777777" w:rsidR="006C4CC1" w:rsidRPr="00EE4363" w:rsidRDefault="006C4CC1" w:rsidP="008804F7">
      <w:pPr>
        <w:pStyle w:val="Zkladntext"/>
        <w:numPr>
          <w:ilvl w:val="0"/>
          <w:numId w:val="28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jejichž životy nebo příznivý vývoj jsou vážně ohroženy</w:t>
      </w:r>
    </w:p>
    <w:p w14:paraId="1C6381A4" w14:textId="77777777" w:rsidR="006C4CC1" w:rsidRPr="00EE4363" w:rsidRDefault="006C4CC1" w:rsidP="008804F7">
      <w:pPr>
        <w:pStyle w:val="Zkladntext"/>
        <w:numPr>
          <w:ilvl w:val="0"/>
          <w:numId w:val="28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které se ocitly bez péče přiměřené jejich věku</w:t>
      </w:r>
    </w:p>
    <w:p w14:paraId="1C6381A5" w14:textId="77777777" w:rsidR="006C4CC1" w:rsidRPr="00EE4363" w:rsidRDefault="006C4CC1" w:rsidP="008804F7">
      <w:pPr>
        <w:pStyle w:val="Zkladntext"/>
        <w:numPr>
          <w:ilvl w:val="0"/>
          <w:numId w:val="28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tělesně nebo duševně týrané nebo zneužívané </w:t>
      </w:r>
    </w:p>
    <w:p w14:paraId="1C6381A6" w14:textId="77777777" w:rsidR="006C4CC1" w:rsidRPr="00EE4363" w:rsidRDefault="006C4CC1" w:rsidP="008804F7">
      <w:pPr>
        <w:pStyle w:val="Zkladntext"/>
        <w:numPr>
          <w:ilvl w:val="0"/>
          <w:numId w:val="28"/>
        </w:numPr>
        <w:rPr>
          <w:b w:val="0"/>
          <w:bCs/>
          <w:sz w:val="22"/>
          <w:szCs w:val="22"/>
        </w:rPr>
      </w:pPr>
      <w:r w:rsidRPr="00EE4363">
        <w:rPr>
          <w:b w:val="0"/>
          <w:sz w:val="22"/>
          <w:szCs w:val="22"/>
        </w:rPr>
        <w:t>které se ocitly v prostředí nebo situaci, kdy jsou závažným způsobem ohroženy jejich základní práva</w:t>
      </w:r>
    </w:p>
    <w:p w14:paraId="1C6381A7" w14:textId="77777777" w:rsidR="006C4CC1" w:rsidRPr="00EE4363" w:rsidRDefault="006C4CC1" w:rsidP="006C4CC1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bCs/>
          <w:sz w:val="22"/>
          <w:szCs w:val="22"/>
        </w:rPr>
        <w:t>Děti jsou do zařízení umísťovány</w:t>
      </w:r>
      <w:r w:rsidRPr="00EE4363">
        <w:rPr>
          <w:b w:val="0"/>
          <w:sz w:val="22"/>
          <w:szCs w:val="22"/>
        </w:rPr>
        <w:t xml:space="preserve"> z celé České republiky. V nutných případech je pomoc poskytována i dětem, které nemají na území ČR trvalý pobyt. </w:t>
      </w:r>
    </w:p>
    <w:p w14:paraId="1C6381A8" w14:textId="77777777" w:rsidR="00541C53" w:rsidRPr="00EE4363" w:rsidRDefault="00541C53" w:rsidP="00541C53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Důvodem pro odmítnutí přijetí dítěte </w:t>
      </w:r>
      <w:r w:rsidR="00B972C5" w:rsidRPr="00EE4363">
        <w:rPr>
          <w:b w:val="0"/>
          <w:sz w:val="22"/>
          <w:szCs w:val="22"/>
        </w:rPr>
        <w:t xml:space="preserve">do </w:t>
      </w:r>
      <w:r w:rsidRPr="00EE4363">
        <w:rPr>
          <w:b w:val="0"/>
          <w:sz w:val="22"/>
          <w:szCs w:val="22"/>
        </w:rPr>
        <w:t>zařízení je:</w:t>
      </w:r>
    </w:p>
    <w:p w14:paraId="1C6381A9" w14:textId="77777777" w:rsidR="006B24F7" w:rsidRPr="00EE4363" w:rsidRDefault="006B24F7" w:rsidP="008804F7">
      <w:pPr>
        <w:pStyle w:val="Zkladntext"/>
        <w:numPr>
          <w:ilvl w:val="0"/>
          <w:numId w:val="20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plná kapacita zařízení</w:t>
      </w:r>
    </w:p>
    <w:p w14:paraId="1C6381AA" w14:textId="0EA6BC14" w:rsidR="006F68F1" w:rsidRPr="00EE4363" w:rsidRDefault="007441E8" w:rsidP="008804F7">
      <w:pPr>
        <w:pStyle w:val="Zkladntext"/>
        <w:numPr>
          <w:ilvl w:val="0"/>
          <w:numId w:val="20"/>
        </w:numPr>
        <w:rPr>
          <w:b w:val="0"/>
          <w:sz w:val="22"/>
          <w:szCs w:val="22"/>
        </w:rPr>
      </w:pPr>
      <w:r w:rsidRPr="00EE4363">
        <w:rPr>
          <w:b w:val="0"/>
          <w:bCs/>
          <w:sz w:val="22"/>
          <w:szCs w:val="22"/>
        </w:rPr>
        <w:t>pokud zdravotní stav dítěte vyžaduje lékařskou péči</w:t>
      </w:r>
    </w:p>
    <w:p w14:paraId="1C6381AB" w14:textId="77777777" w:rsidR="006C4CC1" w:rsidRPr="00EE4363" w:rsidRDefault="006C4CC1" w:rsidP="00F5639C">
      <w:pPr>
        <w:pStyle w:val="Zkladntext"/>
        <w:rPr>
          <w:b w:val="0"/>
          <w:bCs/>
          <w:sz w:val="22"/>
          <w:szCs w:val="22"/>
        </w:rPr>
      </w:pPr>
    </w:p>
    <w:p w14:paraId="1C6381AC" w14:textId="77777777" w:rsidR="002835EC" w:rsidRPr="00EE4363" w:rsidRDefault="002835EC" w:rsidP="00F5639C">
      <w:pPr>
        <w:pStyle w:val="Zkladntext"/>
        <w:rPr>
          <w:b w:val="0"/>
          <w:sz w:val="22"/>
          <w:szCs w:val="22"/>
        </w:rPr>
      </w:pPr>
    </w:p>
    <w:p w14:paraId="1C6381AD" w14:textId="77777777" w:rsidR="006C4CC1" w:rsidRPr="00EE4363" w:rsidRDefault="006C4CC1" w:rsidP="00E904A3">
      <w:pPr>
        <w:pStyle w:val="Zkladntext"/>
        <w:rPr>
          <w:sz w:val="22"/>
          <w:szCs w:val="22"/>
        </w:rPr>
      </w:pPr>
      <w:r w:rsidRPr="00EE4363">
        <w:rPr>
          <w:sz w:val="22"/>
          <w:szCs w:val="22"/>
        </w:rPr>
        <w:t xml:space="preserve">Zásady   </w:t>
      </w:r>
    </w:p>
    <w:p w14:paraId="1C6381AE" w14:textId="77777777" w:rsidR="00E20548" w:rsidRPr="00EE4363" w:rsidRDefault="00E20548" w:rsidP="00E20548">
      <w:pPr>
        <w:jc w:val="both"/>
        <w:rPr>
          <w:rFonts w:ascii="Verdana" w:hAnsi="Verdana"/>
        </w:rPr>
      </w:pPr>
      <w:r w:rsidRPr="00EE4363">
        <w:rPr>
          <w:rFonts w:ascii="Verdana" w:hAnsi="Verdana"/>
        </w:rPr>
        <w:t>Oporou naší práce jsou diakonické hodnoty:</w:t>
      </w:r>
    </w:p>
    <w:p w14:paraId="1C6381AF" w14:textId="77777777" w:rsidR="00E20548" w:rsidRPr="00EE4363" w:rsidRDefault="00E20548" w:rsidP="00E20548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MILOSRDENSTVÍ pro nás znamená pracovat s laskavostí a srdcem na pravém místě.</w:t>
      </w:r>
    </w:p>
    <w:p w14:paraId="1C6381B0" w14:textId="77777777" w:rsidR="00E20548" w:rsidRPr="00EE4363" w:rsidRDefault="00E20548" w:rsidP="00E20548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Pracujeme poctivě a profesionálně. FORTELNOST nás nutí neustále se zlepšovat. </w:t>
      </w:r>
    </w:p>
    <w:p w14:paraId="1C6381B1" w14:textId="77777777" w:rsidR="00E20548" w:rsidRPr="00EE4363" w:rsidRDefault="00E20548" w:rsidP="00E20548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Tvoříme SPOLEČENSTVÍ, jsme tým, který táhne za jeden provaz.</w:t>
      </w:r>
    </w:p>
    <w:p w14:paraId="1C6381B2" w14:textId="77777777" w:rsidR="00E20548" w:rsidRPr="00EE4363" w:rsidRDefault="00E20548" w:rsidP="00E20548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NADĚJE nám otevírá cesty…</w:t>
      </w:r>
    </w:p>
    <w:p w14:paraId="1C6381B3" w14:textId="77777777" w:rsidR="00E20548" w:rsidRPr="00EE4363" w:rsidRDefault="00E20548" w:rsidP="00E20548">
      <w:pPr>
        <w:jc w:val="both"/>
        <w:rPr>
          <w:rFonts w:ascii="Verdana" w:hAnsi="Verdana"/>
        </w:rPr>
      </w:pPr>
    </w:p>
    <w:p w14:paraId="1C6381B4" w14:textId="77777777" w:rsidR="00E20548" w:rsidRPr="00EE4363" w:rsidRDefault="00E20548" w:rsidP="00E20548">
      <w:pPr>
        <w:jc w:val="both"/>
        <w:rPr>
          <w:rFonts w:ascii="Verdana" w:hAnsi="Verdana"/>
        </w:rPr>
      </w:pPr>
      <w:r w:rsidRPr="00EE4363">
        <w:rPr>
          <w:rFonts w:ascii="Verdana" w:hAnsi="Verdana"/>
        </w:rPr>
        <w:t>V souladu s těmito hodnotami dodržujeme následující zásady poskytování služby:</w:t>
      </w:r>
    </w:p>
    <w:p w14:paraId="1C6381B5" w14:textId="77777777" w:rsidR="00E20548" w:rsidRPr="00EE4363" w:rsidRDefault="00E20548" w:rsidP="008804F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  <w:u w:val="single" w:color="92D050"/>
        </w:rPr>
        <w:t>Zásada respektování hodnot dítěte</w:t>
      </w:r>
      <w:r w:rsidRPr="00EE4363">
        <w:rPr>
          <w:rFonts w:ascii="Verdana" w:hAnsi="Verdana"/>
        </w:rPr>
        <w:t xml:space="preserve"> – respektujeme životní hodnoty dítěte </w:t>
      </w:r>
      <w:r w:rsidRPr="00EE4363">
        <w:rPr>
          <w:rFonts w:ascii="Verdana" w:hAnsi="Verdana"/>
        </w:rPr>
        <w:br/>
        <w:t>a máme úctu k jeho jedinečnosti a odlišnosti.</w:t>
      </w:r>
    </w:p>
    <w:p w14:paraId="1C6381B6" w14:textId="77777777" w:rsidR="00E20548" w:rsidRPr="00EE4363" w:rsidRDefault="00E20548" w:rsidP="008804F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  <w:u w:val="single" w:color="92D050"/>
        </w:rPr>
        <w:t>Zásada respektování volby dítěte</w:t>
      </w:r>
      <w:r w:rsidRPr="00EE4363">
        <w:rPr>
          <w:rFonts w:ascii="Verdana" w:hAnsi="Verdana"/>
        </w:rPr>
        <w:t xml:space="preserve"> – dítě může v rámci možností zařízení uplatňovat svou vůli, jednat na základě svých rozhodnutí, být samo sebou, s porozuměním důsledků své volby.</w:t>
      </w:r>
    </w:p>
    <w:p w14:paraId="1C6381B7" w14:textId="441AC803" w:rsidR="00E20548" w:rsidRPr="00EE4363" w:rsidRDefault="00E20548" w:rsidP="008804F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  <w:u w:val="single" w:color="92D050"/>
        </w:rPr>
        <w:lastRenderedPageBreak/>
        <w:t>Zásada rovné</w:t>
      </w:r>
      <w:r w:rsidRPr="00EE4363">
        <w:rPr>
          <w:rFonts w:ascii="Verdana" w:hAnsi="Verdana"/>
          <w:b/>
          <w:u w:val="single" w:color="7030A0"/>
        </w:rPr>
        <w:t>ho zacházení</w:t>
      </w:r>
      <w:r w:rsidRPr="00EE4363">
        <w:rPr>
          <w:rFonts w:ascii="Verdana" w:hAnsi="Verdana"/>
          <w:u w:color="7030A0"/>
        </w:rPr>
        <w:t xml:space="preserve"> </w:t>
      </w:r>
      <w:r w:rsidRPr="00EE4363">
        <w:rPr>
          <w:rFonts w:ascii="Verdana" w:hAnsi="Verdana"/>
        </w:rPr>
        <w:t xml:space="preserve">– přistupujeme rovně ke všem dětem, neupřednostňujeme jedno </w:t>
      </w:r>
      <w:r w:rsidR="00D85176" w:rsidRPr="00EE4363">
        <w:rPr>
          <w:rFonts w:ascii="Verdana" w:hAnsi="Verdana"/>
        </w:rPr>
        <w:t>dítě na</w:t>
      </w:r>
      <w:r w:rsidRPr="00EE4363">
        <w:rPr>
          <w:rFonts w:ascii="Verdana" w:hAnsi="Verdana"/>
        </w:rPr>
        <w:t xml:space="preserve"> úkor jiných. </w:t>
      </w:r>
    </w:p>
    <w:p w14:paraId="1C6381B8" w14:textId="77777777" w:rsidR="00E20548" w:rsidRPr="00EE4363" w:rsidRDefault="00E20548" w:rsidP="008804F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  <w:u w:val="single" w:color="92D050"/>
        </w:rPr>
        <w:t>Zásada individu</w:t>
      </w:r>
      <w:r w:rsidRPr="00EE4363">
        <w:rPr>
          <w:rFonts w:ascii="Verdana" w:hAnsi="Verdana"/>
          <w:b/>
          <w:u w:val="single" w:color="7030A0"/>
        </w:rPr>
        <w:t>álního přístupu</w:t>
      </w:r>
      <w:r w:rsidRPr="00EE4363">
        <w:rPr>
          <w:rFonts w:ascii="Verdana" w:hAnsi="Verdana"/>
          <w:u w:color="7030A0"/>
        </w:rPr>
        <w:t xml:space="preserve"> </w:t>
      </w:r>
      <w:r w:rsidRPr="00EE4363">
        <w:rPr>
          <w:rFonts w:ascii="Verdana" w:hAnsi="Verdana"/>
        </w:rPr>
        <w:t xml:space="preserve">– přistupujeme ke každému dítěti individuálně dle jeho potřeb, přání a zvyklostí. </w:t>
      </w:r>
    </w:p>
    <w:p w14:paraId="1C6381B9" w14:textId="77777777" w:rsidR="00E20548" w:rsidRPr="00EE4363" w:rsidRDefault="00E20548" w:rsidP="008804F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  <w:u w:val="single" w:color="7030A0"/>
        </w:rPr>
        <w:t>Zásada profesionálního poskytnutí služby</w:t>
      </w:r>
      <w:r w:rsidRPr="00EE4363">
        <w:rPr>
          <w:rFonts w:ascii="Verdana" w:hAnsi="Verdana"/>
        </w:rPr>
        <w:t xml:space="preserve"> – služby poskytujeme profesionálně. Rozšiřování vědomostí a zdokonalování schopností nám umožňuje poskytovat kvalitní služby. </w:t>
      </w:r>
    </w:p>
    <w:p w14:paraId="1C6381BA" w14:textId="77777777" w:rsidR="00E20548" w:rsidRPr="00EE4363" w:rsidRDefault="00E20548" w:rsidP="008804F7">
      <w:pPr>
        <w:numPr>
          <w:ilvl w:val="0"/>
          <w:numId w:val="4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  <w:u w:val="single" w:color="7030A0"/>
        </w:rPr>
        <w:t>Zásada flexibility</w:t>
      </w:r>
      <w:r w:rsidRPr="00EE4363">
        <w:rPr>
          <w:rFonts w:ascii="Verdana" w:hAnsi="Verdana"/>
          <w:b/>
        </w:rPr>
        <w:t xml:space="preserve"> </w:t>
      </w:r>
      <w:r w:rsidRPr="00EE4363">
        <w:rPr>
          <w:rFonts w:ascii="Verdana" w:hAnsi="Verdana"/>
        </w:rPr>
        <w:t>– služba je v průběhu času přizpůsobována potřebám dětí.</w:t>
      </w:r>
    </w:p>
    <w:p w14:paraId="1C6381BB" w14:textId="77777777" w:rsidR="006C4CC1" w:rsidRPr="00EE4363" w:rsidRDefault="006C4CC1" w:rsidP="006C4CC1">
      <w:pPr>
        <w:pStyle w:val="Zkladntext"/>
        <w:rPr>
          <w:sz w:val="22"/>
          <w:szCs w:val="22"/>
        </w:rPr>
      </w:pPr>
    </w:p>
    <w:p w14:paraId="1C6381BC" w14:textId="77777777" w:rsidR="006C4CC1" w:rsidRPr="00EE4363" w:rsidRDefault="006C4CC1" w:rsidP="006C4CC1">
      <w:pPr>
        <w:pStyle w:val="Zkladntext"/>
        <w:ind w:left="720"/>
        <w:rPr>
          <w:sz w:val="22"/>
          <w:szCs w:val="22"/>
        </w:rPr>
      </w:pPr>
    </w:p>
    <w:p w14:paraId="1C6381BD" w14:textId="77777777" w:rsidR="008D5F61" w:rsidRPr="00EE4363" w:rsidRDefault="008D5F61" w:rsidP="008804F7">
      <w:pPr>
        <w:pStyle w:val="Nadpis1"/>
        <w:numPr>
          <w:ilvl w:val="0"/>
          <w:numId w:val="27"/>
        </w:numPr>
      </w:pPr>
      <w:bookmarkStart w:id="21" w:name="_Toc92983563"/>
      <w:r w:rsidRPr="00EE4363">
        <w:t>KAPACITA ZAŘÍZENÍ</w:t>
      </w:r>
      <w:bookmarkEnd w:id="21"/>
    </w:p>
    <w:p w14:paraId="1C6381BE" w14:textId="77777777" w:rsidR="001D07B3" w:rsidRPr="00EE4363" w:rsidRDefault="00F04ED1" w:rsidP="00F5639C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Zařízení má kapacitu</w:t>
      </w:r>
      <w:r w:rsidR="007862FA" w:rsidRPr="00EE4363">
        <w:rPr>
          <w:b w:val="0"/>
          <w:sz w:val="22"/>
          <w:szCs w:val="22"/>
        </w:rPr>
        <w:t xml:space="preserve"> </w:t>
      </w:r>
      <w:r w:rsidR="0030517B" w:rsidRPr="00EE4363">
        <w:rPr>
          <w:b w:val="0"/>
          <w:sz w:val="22"/>
          <w:szCs w:val="22"/>
        </w:rPr>
        <w:t xml:space="preserve">16 </w:t>
      </w:r>
      <w:r w:rsidR="006C4CC1" w:rsidRPr="00EE4363">
        <w:rPr>
          <w:b w:val="0"/>
          <w:sz w:val="22"/>
          <w:szCs w:val="22"/>
        </w:rPr>
        <w:t>lůžek</w:t>
      </w:r>
      <w:r w:rsidR="00F3550C" w:rsidRPr="00EE4363">
        <w:rPr>
          <w:b w:val="0"/>
          <w:sz w:val="22"/>
          <w:szCs w:val="22"/>
        </w:rPr>
        <w:t xml:space="preserve">. </w:t>
      </w:r>
    </w:p>
    <w:p w14:paraId="1C6381BF" w14:textId="77777777" w:rsidR="00F3550C" w:rsidRPr="00EE4363" w:rsidRDefault="00F3550C" w:rsidP="00F3550C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V případě, že je v zařízení volné jen 1 místo a je potřeba přijmout sourozeneckou skupinu, je možné přijmout děti (na dobu nezbytně nutnou) i nad stanovenou kapacitu zařízení). </w:t>
      </w:r>
    </w:p>
    <w:p w14:paraId="1C6381C0" w14:textId="77777777" w:rsidR="00F56BBB" w:rsidRPr="00EE4363" w:rsidRDefault="00F56BBB" w:rsidP="00F3550C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V případě plné kapacity všech </w:t>
      </w:r>
      <w:r w:rsidR="0017351B" w:rsidRPr="00EE4363">
        <w:rPr>
          <w:b w:val="0"/>
          <w:sz w:val="22"/>
          <w:szCs w:val="22"/>
        </w:rPr>
        <w:t>zařízení pro děti vyžadující</w:t>
      </w:r>
      <w:r w:rsidR="009240B1" w:rsidRPr="00EE4363">
        <w:rPr>
          <w:b w:val="0"/>
          <w:sz w:val="22"/>
          <w:szCs w:val="22"/>
        </w:rPr>
        <w:t xml:space="preserve"> okamžitou pomoc v Moravskoslezském kraji</w:t>
      </w:r>
      <w:r w:rsidR="0017351B" w:rsidRPr="00EE4363">
        <w:rPr>
          <w:b w:val="0"/>
          <w:sz w:val="22"/>
          <w:szCs w:val="22"/>
        </w:rPr>
        <w:t xml:space="preserve">, </w:t>
      </w:r>
      <w:r w:rsidRPr="00EE4363">
        <w:rPr>
          <w:b w:val="0"/>
          <w:sz w:val="22"/>
          <w:szCs w:val="22"/>
        </w:rPr>
        <w:t>je možné na nezbytně nutnou dobu (max. 24</w:t>
      </w:r>
      <w:r w:rsidR="0017351B" w:rsidRPr="00EE4363">
        <w:rPr>
          <w:b w:val="0"/>
          <w:sz w:val="22"/>
          <w:szCs w:val="22"/>
        </w:rPr>
        <w:t xml:space="preserve"> </w:t>
      </w:r>
      <w:r w:rsidRPr="00EE4363">
        <w:rPr>
          <w:b w:val="0"/>
          <w:sz w:val="22"/>
          <w:szCs w:val="22"/>
        </w:rPr>
        <w:t>h</w:t>
      </w:r>
      <w:r w:rsidR="0017351B" w:rsidRPr="00EE4363">
        <w:rPr>
          <w:b w:val="0"/>
          <w:sz w:val="22"/>
          <w:szCs w:val="22"/>
        </w:rPr>
        <w:t>odin</w:t>
      </w:r>
      <w:r w:rsidRPr="00EE4363">
        <w:rPr>
          <w:b w:val="0"/>
          <w:sz w:val="22"/>
          <w:szCs w:val="22"/>
        </w:rPr>
        <w:t xml:space="preserve"> </w:t>
      </w:r>
      <w:r w:rsidR="0017351B" w:rsidRPr="00EE4363">
        <w:rPr>
          <w:b w:val="0"/>
          <w:sz w:val="22"/>
          <w:szCs w:val="22"/>
        </w:rPr>
        <w:br/>
        <w:t>ve všední den a max. 48 hodin během víkendu</w:t>
      </w:r>
      <w:r w:rsidRPr="00EE4363">
        <w:rPr>
          <w:b w:val="0"/>
          <w:sz w:val="22"/>
          <w:szCs w:val="22"/>
        </w:rPr>
        <w:t>) přijmout nad kapacitu zařízení dítě nebo sourozeneckou skupinu.</w:t>
      </w:r>
    </w:p>
    <w:p w14:paraId="1C6381C1" w14:textId="77777777" w:rsidR="00F3550C" w:rsidRPr="00EE4363" w:rsidRDefault="00F3550C" w:rsidP="00F5639C">
      <w:pPr>
        <w:pStyle w:val="Zkladntext"/>
        <w:rPr>
          <w:b w:val="0"/>
          <w:sz w:val="22"/>
          <w:szCs w:val="22"/>
        </w:rPr>
      </w:pPr>
    </w:p>
    <w:p w14:paraId="1C6381C2" w14:textId="77777777" w:rsidR="001D07B3" w:rsidRPr="00EE4363" w:rsidRDefault="008D5F61" w:rsidP="00F5639C">
      <w:pPr>
        <w:pStyle w:val="Zkladntext"/>
        <w:ind w:left="720"/>
        <w:rPr>
          <w:b w:val="0"/>
          <w:strike/>
          <w:sz w:val="22"/>
          <w:szCs w:val="22"/>
        </w:rPr>
      </w:pPr>
      <w:r w:rsidRPr="00EE4363">
        <w:rPr>
          <w:b w:val="0"/>
          <w:strike/>
          <w:sz w:val="22"/>
          <w:szCs w:val="22"/>
        </w:rPr>
        <w:t xml:space="preserve"> </w:t>
      </w:r>
    </w:p>
    <w:p w14:paraId="1C6381C3" w14:textId="77777777" w:rsidR="008D5F61" w:rsidRPr="00EE4363" w:rsidRDefault="008D5F61" w:rsidP="008804F7">
      <w:pPr>
        <w:pStyle w:val="Nadpis1"/>
        <w:numPr>
          <w:ilvl w:val="0"/>
          <w:numId w:val="27"/>
        </w:numPr>
      </w:pPr>
      <w:bookmarkStart w:id="22" w:name="_Toc92983564"/>
      <w:r w:rsidRPr="00EE4363">
        <w:t>MÍSTNÍ A ČASOVÁ DOSTUPNOST</w:t>
      </w:r>
      <w:bookmarkEnd w:id="22"/>
    </w:p>
    <w:p w14:paraId="1C6381C4" w14:textId="77777777" w:rsidR="007977A9" w:rsidRPr="00EE4363" w:rsidRDefault="007977A9" w:rsidP="008804F7">
      <w:pPr>
        <w:pStyle w:val="Zkladntext"/>
        <w:numPr>
          <w:ilvl w:val="0"/>
          <w:numId w:val="28"/>
        </w:numPr>
        <w:rPr>
          <w:b w:val="0"/>
          <w:strike/>
          <w:sz w:val="22"/>
          <w:szCs w:val="22"/>
          <w:u w:val="single"/>
        </w:rPr>
      </w:pPr>
      <w:r w:rsidRPr="00EE4363">
        <w:rPr>
          <w:b w:val="0"/>
          <w:sz w:val="22"/>
          <w:szCs w:val="22"/>
        </w:rPr>
        <w:t xml:space="preserve">služba se realizuje ve vile s rozlehlou zahradou (1089 m2), v Ostravě – Vítkovicích </w:t>
      </w:r>
      <w:r w:rsidRPr="00EE4363">
        <w:rPr>
          <w:b w:val="0"/>
          <w:sz w:val="22"/>
          <w:szCs w:val="22"/>
        </w:rPr>
        <w:br/>
        <w:t>na Syllabově ul. č. 20, která je ve vlastnictví Diakonie ČCE – střediska v Ostravě; zařízení je provozováno v celé budově</w:t>
      </w:r>
    </w:p>
    <w:p w14:paraId="1C6381C5" w14:textId="77777777" w:rsidR="007977A9" w:rsidRPr="00EE4363" w:rsidRDefault="007977A9" w:rsidP="008804F7">
      <w:pPr>
        <w:pStyle w:val="Zkladntext"/>
        <w:numPr>
          <w:ilvl w:val="0"/>
          <w:numId w:val="28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zařízení poskytuje své služby a zajišťuje svůj provoz nepřetržitě</w:t>
      </w:r>
    </w:p>
    <w:p w14:paraId="1C6381C6" w14:textId="6388CDC2" w:rsidR="007977A9" w:rsidRPr="00EE4363" w:rsidRDefault="007977A9" w:rsidP="008804F7">
      <w:pPr>
        <w:pStyle w:val="Zkladntext"/>
        <w:numPr>
          <w:ilvl w:val="0"/>
          <w:numId w:val="28"/>
        </w:numPr>
        <w:rPr>
          <w:b w:val="0"/>
          <w:sz w:val="22"/>
          <w:szCs w:val="22"/>
          <w:u w:val="single"/>
        </w:rPr>
      </w:pPr>
      <w:r w:rsidRPr="00EE4363">
        <w:rPr>
          <w:b w:val="0"/>
          <w:sz w:val="22"/>
          <w:szCs w:val="22"/>
        </w:rPr>
        <w:t xml:space="preserve">poskytování služby je zajištěno v nepřetržitém provozu; ranní směnu zajišťuje jeden až čtyři pracovníci dle obsazenosti zařízení; odpolední směnu zajišťují čtyři pracovníci, noční službu dva pracovníci; o víkendech, svátcích, školních prázdninách je provoz rozložen do </w:t>
      </w:r>
      <w:r w:rsidR="00D85176" w:rsidRPr="00EE4363">
        <w:rPr>
          <w:b w:val="0"/>
          <w:sz w:val="22"/>
          <w:szCs w:val="22"/>
        </w:rPr>
        <w:t>12hodinových</w:t>
      </w:r>
      <w:r w:rsidRPr="00EE4363">
        <w:rPr>
          <w:b w:val="0"/>
          <w:sz w:val="22"/>
          <w:szCs w:val="22"/>
        </w:rPr>
        <w:t xml:space="preserve"> směn; jeden zaměstnanec může současně zajišťovat péči nejvýše o 4 děti</w:t>
      </w:r>
    </w:p>
    <w:p w14:paraId="1C6381C7" w14:textId="77777777" w:rsidR="002835EC" w:rsidRPr="00EE4363" w:rsidRDefault="002835EC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14:paraId="1C6381C8" w14:textId="77777777" w:rsidR="00742CCD" w:rsidRPr="00EE4363" w:rsidRDefault="00742CCD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14:paraId="1C6381C9" w14:textId="77777777" w:rsidR="00742CCD" w:rsidRPr="00EE4363" w:rsidRDefault="00742CCD" w:rsidP="008804F7">
      <w:pPr>
        <w:pStyle w:val="Nadpis1"/>
        <w:numPr>
          <w:ilvl w:val="0"/>
          <w:numId w:val="27"/>
        </w:numPr>
      </w:pPr>
      <w:bookmarkStart w:id="23" w:name="_Toc92983565"/>
      <w:bookmarkStart w:id="24" w:name="_Toc32225519"/>
      <w:r w:rsidRPr="00EE4363">
        <w:t>PERSONÁLNÍ ZAJIŠTĚNÍ</w:t>
      </w:r>
      <w:bookmarkEnd w:id="23"/>
    </w:p>
    <w:p w14:paraId="1C6381CA" w14:textId="77777777" w:rsidR="00742CCD" w:rsidRPr="00EE4363" w:rsidRDefault="00742CCD" w:rsidP="0017351B">
      <w:pPr>
        <w:pStyle w:val="Nadpis1"/>
      </w:pPr>
      <w:bookmarkStart w:id="25" w:name="_Toc480536910"/>
      <w:bookmarkStart w:id="26" w:name="_Toc32225520"/>
      <w:bookmarkStart w:id="27" w:name="_Toc32489900"/>
      <w:bookmarkStart w:id="28" w:name="_Toc38866773"/>
      <w:bookmarkStart w:id="29" w:name="_Toc38867229"/>
      <w:bookmarkStart w:id="30" w:name="_Toc92983566"/>
      <w:bookmarkEnd w:id="24"/>
      <w:r w:rsidRPr="00EE4363">
        <w:t>Per</w:t>
      </w:r>
      <w:r w:rsidR="003D2E70" w:rsidRPr="00EE4363">
        <w:t>sonální zajištění činí celkem 20 pracovníků (19</w:t>
      </w:r>
      <w:r w:rsidRPr="00EE4363">
        <w:t>,2</w:t>
      </w:r>
      <w:r w:rsidR="003D2E70" w:rsidRPr="00EE4363">
        <w:t>5</w:t>
      </w:r>
      <w:r w:rsidRPr="00EE4363">
        <w:t xml:space="preserve"> pracovních úvazků), z toho:</w:t>
      </w:r>
      <w:bookmarkEnd w:id="25"/>
      <w:bookmarkEnd w:id="26"/>
      <w:bookmarkEnd w:id="27"/>
      <w:bookmarkEnd w:id="28"/>
      <w:bookmarkEnd w:id="29"/>
      <w:bookmarkEnd w:id="30"/>
    </w:p>
    <w:p w14:paraId="1C6381CB" w14:textId="4C205A75" w:rsidR="00742CCD" w:rsidRPr="00EE4363" w:rsidRDefault="00742CCD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1 vedoucí </w:t>
      </w:r>
      <w:r w:rsidR="00D85176" w:rsidRPr="00EE4363">
        <w:rPr>
          <w:b w:val="0"/>
          <w:sz w:val="22"/>
          <w:szCs w:val="22"/>
        </w:rPr>
        <w:t>zařízení – sociální</w:t>
      </w:r>
      <w:r w:rsidRPr="00EE4363">
        <w:rPr>
          <w:b w:val="0"/>
          <w:sz w:val="22"/>
          <w:szCs w:val="22"/>
        </w:rPr>
        <w:t xml:space="preserve"> pracovnice  </w:t>
      </w:r>
    </w:p>
    <w:p w14:paraId="1C6381CC" w14:textId="77777777" w:rsidR="00742CCD" w:rsidRPr="00EE4363" w:rsidRDefault="00742CCD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1 sociální pracovnice – zástupce vedoucí </w:t>
      </w:r>
    </w:p>
    <w:p w14:paraId="1C6381CD" w14:textId="77777777" w:rsidR="00742CCD" w:rsidRPr="00EE4363" w:rsidRDefault="00AE6871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1 sociální pracovnice </w:t>
      </w:r>
    </w:p>
    <w:p w14:paraId="1C6381CE" w14:textId="77777777" w:rsidR="00742CCD" w:rsidRPr="00EE4363" w:rsidRDefault="003D2E70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14</w:t>
      </w:r>
      <w:r w:rsidR="00742CCD" w:rsidRPr="00EE4363">
        <w:rPr>
          <w:b w:val="0"/>
          <w:sz w:val="22"/>
          <w:szCs w:val="22"/>
        </w:rPr>
        <w:t xml:space="preserve"> výchovných nepedagogických pracovníků       </w:t>
      </w:r>
    </w:p>
    <w:p w14:paraId="1C6381CF" w14:textId="77777777" w:rsidR="00742CCD" w:rsidRPr="00EE4363" w:rsidRDefault="00742CCD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1 pomocnice   </w:t>
      </w:r>
    </w:p>
    <w:p w14:paraId="1C6381D0" w14:textId="54514721" w:rsidR="00AE6871" w:rsidRPr="00EE4363" w:rsidRDefault="003D2E70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2</w:t>
      </w:r>
      <w:r w:rsidR="00AE6871" w:rsidRPr="00EE4363">
        <w:rPr>
          <w:b w:val="0"/>
          <w:sz w:val="22"/>
          <w:szCs w:val="22"/>
        </w:rPr>
        <w:t xml:space="preserve"> </w:t>
      </w:r>
      <w:r w:rsidR="00D85176" w:rsidRPr="00EE4363">
        <w:rPr>
          <w:b w:val="0"/>
          <w:sz w:val="22"/>
          <w:szCs w:val="22"/>
        </w:rPr>
        <w:t>řidiči – údržbáři</w:t>
      </w:r>
      <w:r w:rsidR="00742CCD" w:rsidRPr="00EE4363">
        <w:rPr>
          <w:b w:val="0"/>
          <w:sz w:val="22"/>
          <w:szCs w:val="22"/>
        </w:rPr>
        <w:t xml:space="preserve"> </w:t>
      </w:r>
    </w:p>
    <w:p w14:paraId="1C6381D1" w14:textId="77777777" w:rsidR="00742CCD" w:rsidRPr="00EE4363" w:rsidRDefault="00742CCD" w:rsidP="008804F7">
      <w:pPr>
        <w:pStyle w:val="Zkladntext"/>
        <w:numPr>
          <w:ilvl w:val="0"/>
          <w:numId w:val="31"/>
        </w:numPr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na zajištění provozu se podílí také pracovníci správy střediska </w:t>
      </w:r>
    </w:p>
    <w:p w14:paraId="1C6381D2" w14:textId="77777777" w:rsidR="00CD12A2" w:rsidRPr="00EE4363" w:rsidRDefault="001A6D07" w:rsidP="001A6D07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Jeden výchovně nepedagogický pracovník může současně zajišťovat péči nejvýše o 4 děti svěřené do tohoto zařízení. V případě sourozenecké skupiny nebo krizového lůžka může jeden pracovník zařízení po dobu nezbytně nutnou pečovat maximálně o 5 dětí svěřených do tohoto zařízení.</w:t>
      </w:r>
    </w:p>
    <w:p w14:paraId="1C6381D3" w14:textId="77777777" w:rsidR="00742CCD" w:rsidRPr="00EE4363" w:rsidRDefault="00742CCD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14:paraId="1C6381D4" w14:textId="77777777" w:rsidR="00AE0A16" w:rsidRPr="00EE4363" w:rsidRDefault="00AE0A16" w:rsidP="008804F7">
      <w:pPr>
        <w:pStyle w:val="Nadpis1"/>
        <w:numPr>
          <w:ilvl w:val="0"/>
          <w:numId w:val="27"/>
        </w:numPr>
      </w:pPr>
      <w:bookmarkStart w:id="31" w:name="_Toc92983567"/>
      <w:bookmarkStart w:id="32" w:name="_Toc480536894"/>
      <w:r w:rsidRPr="00EE4363">
        <w:t>UBYTOVÁNÍ</w:t>
      </w:r>
      <w:bookmarkEnd w:id="31"/>
    </w:p>
    <w:bookmarkEnd w:id="32"/>
    <w:p w14:paraId="1C6381D5" w14:textId="77777777" w:rsidR="00AE0A16" w:rsidRPr="00EE4363" w:rsidRDefault="00AE0A16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zařízení poskytuje ubytování od jednolůžkového pokoje až po čtyřlůžkové pokoje</w:t>
      </w:r>
    </w:p>
    <w:p w14:paraId="1C6381D6" w14:textId="77777777" w:rsidR="00AE0A16" w:rsidRPr="00EE4363" w:rsidRDefault="00AE0A16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umístění dětí je přizpůsobeno věkovému rozložení dětí, pohlaví dětí a rovněž sourozeneckým vztahům; je zde rovněž snaha vyhovět přáním dětí v rámci možností zařízení</w:t>
      </w:r>
    </w:p>
    <w:p w14:paraId="1C6381D7" w14:textId="77777777" w:rsidR="00AE0A16" w:rsidRPr="00EE4363" w:rsidRDefault="00AE0A16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>děti mají dále k dispozici 2 společenské haly, 2 kuchyně s jídelnou a 5 hygienických zařízení (oddělené pro chlapce a dívky)</w:t>
      </w:r>
    </w:p>
    <w:p w14:paraId="1C6381D8" w14:textId="77777777" w:rsidR="00AE0A16" w:rsidRPr="00EE4363" w:rsidRDefault="00EF0569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E0A16" w:rsidRPr="00EE4363">
        <w:rPr>
          <w:rFonts w:ascii="Verdana" w:hAnsi="Verdana"/>
        </w:rPr>
        <w:t>ěti mohou využívat přilehlý areál se zahradou pod dohledem službukonajícího pracovníka</w:t>
      </w:r>
    </w:p>
    <w:p w14:paraId="1C6381D9" w14:textId="77777777" w:rsidR="00AE0A16" w:rsidRPr="00EE4363" w:rsidRDefault="00EF0569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c</w:t>
      </w:r>
      <w:r w:rsidR="00AE0A16" w:rsidRPr="00EE4363">
        <w:rPr>
          <w:rFonts w:ascii="Verdana" w:hAnsi="Verdana"/>
        </w:rPr>
        <w:t xml:space="preserve">elé zařízení je vymalováno veselými </w:t>
      </w:r>
      <w:r w:rsidRPr="00EE4363">
        <w:rPr>
          <w:rFonts w:ascii="Verdana" w:hAnsi="Verdana"/>
        </w:rPr>
        <w:t>barvami; n</w:t>
      </w:r>
      <w:r w:rsidR="00AE0A16" w:rsidRPr="00EE4363">
        <w:rPr>
          <w:rFonts w:ascii="Verdana" w:hAnsi="Verdana"/>
        </w:rPr>
        <w:t>a zdech v pokojích jsou magnetické tabule či nástěnky, kde si děti mohou umí</w:t>
      </w:r>
      <w:r w:rsidRPr="00EE4363">
        <w:rPr>
          <w:rFonts w:ascii="Verdana" w:hAnsi="Verdana"/>
        </w:rPr>
        <w:t>stit své fotografie a obrázky; p</w:t>
      </w:r>
      <w:r w:rsidR="00AE0A16" w:rsidRPr="00EE4363">
        <w:rPr>
          <w:rFonts w:ascii="Verdana" w:hAnsi="Verdana"/>
        </w:rPr>
        <w:t xml:space="preserve">rostory jsou vyzdobeny výtvory </w:t>
      </w:r>
      <w:r w:rsidRPr="00EE4363">
        <w:rPr>
          <w:rFonts w:ascii="Verdana" w:hAnsi="Verdana"/>
        </w:rPr>
        <w:t>dětí</w:t>
      </w:r>
    </w:p>
    <w:p w14:paraId="1C6381DA" w14:textId="77777777" w:rsidR="00AE0A16" w:rsidRPr="00EE4363" w:rsidRDefault="00EF0569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</w:t>
      </w:r>
      <w:r w:rsidR="00AE0A16" w:rsidRPr="00EE4363">
        <w:rPr>
          <w:rFonts w:ascii="Verdana" w:hAnsi="Verdana"/>
        </w:rPr>
        <w:t> zařízení je dále k dispozici k zajištění bezpečnosti dětí ohrádka (u schodiště), zábrany nad schodištěm a pr</w:t>
      </w:r>
      <w:r w:rsidRPr="00EE4363">
        <w:rPr>
          <w:rFonts w:ascii="Verdana" w:hAnsi="Verdana"/>
        </w:rPr>
        <w:t>otiskluzové gumy (na schodech)</w:t>
      </w:r>
    </w:p>
    <w:p w14:paraId="1C6381DB" w14:textId="77777777" w:rsidR="00AE0A16" w:rsidRPr="00EE4363" w:rsidRDefault="00EF0569" w:rsidP="008804F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E0A16" w:rsidRPr="00EE4363">
        <w:rPr>
          <w:rFonts w:ascii="Verdana" w:hAnsi="Verdana"/>
        </w:rPr>
        <w:t>ítě obývá společ</w:t>
      </w:r>
      <w:r w:rsidRPr="00EE4363">
        <w:rPr>
          <w:rFonts w:ascii="Verdana" w:hAnsi="Verdana"/>
        </w:rPr>
        <w:t>né prostory s ostatními dětmi; d</w:t>
      </w:r>
      <w:r w:rsidR="00AE0A16" w:rsidRPr="00EE4363">
        <w:rPr>
          <w:rFonts w:ascii="Verdana" w:hAnsi="Verdana"/>
        </w:rPr>
        <w:t>ítě nemá k dispozici samostatnou ubytovací jednotku</w:t>
      </w:r>
      <w:r w:rsidRPr="00EE4363">
        <w:rPr>
          <w:rFonts w:ascii="Verdana" w:hAnsi="Verdana"/>
        </w:rPr>
        <w:t>; v</w:t>
      </w:r>
      <w:r w:rsidR="00AE0A16" w:rsidRPr="00EE4363">
        <w:rPr>
          <w:rFonts w:ascii="Verdana" w:hAnsi="Verdana"/>
        </w:rPr>
        <w:t>e všech místnost</w:t>
      </w:r>
      <w:r w:rsidRPr="00EE4363">
        <w:rPr>
          <w:rFonts w:ascii="Verdana" w:hAnsi="Verdana"/>
        </w:rPr>
        <w:t>ech je dostatek tepla a světla</w:t>
      </w:r>
    </w:p>
    <w:p w14:paraId="1C6381DC" w14:textId="77777777" w:rsidR="00E904A3" w:rsidRPr="00EE4363" w:rsidRDefault="00E904A3" w:rsidP="00AE0A16">
      <w:pPr>
        <w:spacing w:after="0" w:line="240" w:lineRule="auto"/>
        <w:rPr>
          <w:rFonts w:ascii="Verdana" w:hAnsi="Verdana"/>
          <w:b/>
        </w:rPr>
      </w:pPr>
    </w:p>
    <w:p w14:paraId="1C6381DD" w14:textId="77777777" w:rsidR="00AE0A16" w:rsidRPr="00EE4363" w:rsidRDefault="00AE0A16" w:rsidP="00AE0A16">
      <w:pPr>
        <w:spacing w:after="0" w:line="240" w:lineRule="auto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Místnosti zařízení:</w:t>
      </w:r>
    </w:p>
    <w:p w14:paraId="1C6381DE" w14:textId="77777777" w:rsidR="00AE0A16" w:rsidRPr="00EE4363" w:rsidRDefault="00AE0A16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>v 1. nadzemním podlaží: vstupní hala, kuchyň s jídelnou pro větší děti, společenská místnost, kancelář vedoucí zařízení a sociální pracovnice, hygienické zařízení pro děti</w:t>
      </w:r>
    </w:p>
    <w:p w14:paraId="1C6381DF" w14:textId="77777777" w:rsidR="00AE0A16" w:rsidRPr="00EE4363" w:rsidRDefault="00AE0A16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 xml:space="preserve">v 2. nadzemním podlaží: posezení v hale, čtyři pokoje s kapacitou 8 lůžek, 2x hygienické zařízení </w:t>
      </w:r>
    </w:p>
    <w:p w14:paraId="1C6381E0" w14:textId="77777777" w:rsidR="00AE0A16" w:rsidRPr="00EE4363" w:rsidRDefault="00A84944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ve 3. nadzemním podlaží: 1 čtyřlůžkový a 1 třílůžkový pokoj</w:t>
      </w:r>
      <w:r w:rsidR="00AE0A16" w:rsidRPr="00EE4363">
        <w:rPr>
          <w:rFonts w:ascii="Verdana" w:hAnsi="Verdana"/>
        </w:rPr>
        <w:t>, kuchyňský kout s jídelnou, společenská hala, 2 hygienická zařízení</w:t>
      </w:r>
    </w:p>
    <w:p w14:paraId="1C6381E1" w14:textId="37E3A329" w:rsidR="00AE0A16" w:rsidRPr="00EE4363" w:rsidRDefault="00AE0A16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ve 4. nadzemním podlaží (v podkroví</w:t>
      </w:r>
      <w:r w:rsidR="00A84944" w:rsidRPr="00EE4363">
        <w:rPr>
          <w:rFonts w:ascii="Verdana" w:hAnsi="Verdana"/>
        </w:rPr>
        <w:t>): jednolůžkový pokoj</w:t>
      </w:r>
      <w:r w:rsidR="004F607C" w:rsidRPr="00EE4363">
        <w:rPr>
          <w:rFonts w:ascii="Verdana" w:hAnsi="Verdana"/>
        </w:rPr>
        <w:t xml:space="preserve"> (krizový pokoj)</w:t>
      </w:r>
      <w:r w:rsidR="00172FAD" w:rsidRPr="00EE4363">
        <w:rPr>
          <w:rFonts w:ascii="Verdana" w:hAnsi="Verdana"/>
        </w:rPr>
        <w:t xml:space="preserve"> a sklad oblečení</w:t>
      </w:r>
    </w:p>
    <w:p w14:paraId="1C6381E2" w14:textId="63122CB2" w:rsidR="00AE0A16" w:rsidRPr="00EE4363" w:rsidRDefault="00AE0A16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3 schodiště</w:t>
      </w:r>
    </w:p>
    <w:p w14:paraId="4B49A113" w14:textId="5B7FCE62" w:rsidR="007142D2" w:rsidRPr="00EE4363" w:rsidRDefault="007142D2" w:rsidP="00172FAD">
      <w:pPr>
        <w:spacing w:after="0" w:line="240" w:lineRule="auto"/>
        <w:jc w:val="both"/>
        <w:rPr>
          <w:rFonts w:ascii="Verdana" w:hAnsi="Verdana"/>
        </w:rPr>
      </w:pPr>
    </w:p>
    <w:p w14:paraId="1C6381E3" w14:textId="77777777" w:rsidR="00AE0A16" w:rsidRPr="00EE4363" w:rsidRDefault="00AE0A16" w:rsidP="00AE0A16">
      <w:pPr>
        <w:pStyle w:val="Bezmezer"/>
        <w:jc w:val="center"/>
        <w:rPr>
          <w:rFonts w:ascii="Verdana" w:hAnsi="Verdana"/>
          <w:b/>
          <w:sz w:val="22"/>
        </w:rPr>
      </w:pPr>
    </w:p>
    <w:p w14:paraId="1C6381E4" w14:textId="77777777" w:rsidR="00AE0A16" w:rsidRPr="00EE4363" w:rsidRDefault="00AE0A16" w:rsidP="00AE0A16">
      <w:pPr>
        <w:pStyle w:val="Bezmezer"/>
        <w:jc w:val="center"/>
        <w:rPr>
          <w:rFonts w:ascii="Verdana" w:hAnsi="Verdana"/>
          <w:b/>
          <w:sz w:val="22"/>
        </w:rPr>
      </w:pPr>
    </w:p>
    <w:p w14:paraId="1C6381E5" w14:textId="77777777" w:rsidR="00AE0A16" w:rsidRPr="00EE4363" w:rsidRDefault="00AE0A16" w:rsidP="008804F7">
      <w:pPr>
        <w:pStyle w:val="Nadpis1"/>
        <w:numPr>
          <w:ilvl w:val="0"/>
          <w:numId w:val="27"/>
        </w:numPr>
      </w:pPr>
      <w:bookmarkStart w:id="33" w:name="_Toc92983568"/>
      <w:r w:rsidRPr="00EE4363">
        <w:t>STRAVOVÁNÍ</w:t>
      </w:r>
      <w:bookmarkEnd w:id="33"/>
    </w:p>
    <w:p w14:paraId="1C6381E6" w14:textId="6A0EC86A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E0A16" w:rsidRPr="00EE4363">
        <w:rPr>
          <w:rFonts w:ascii="Verdana" w:hAnsi="Verdana"/>
        </w:rPr>
        <w:t xml:space="preserve">ětem je poskytována snídaně, dopolední svačina, oběd, odpolední svačina </w:t>
      </w:r>
      <w:r w:rsidR="00AE0A16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a večeře</w:t>
      </w:r>
    </w:p>
    <w:p w14:paraId="1C6381E7" w14:textId="77777777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</w:t>
      </w:r>
      <w:r w:rsidR="00AE0A16" w:rsidRPr="00EE4363">
        <w:rPr>
          <w:rFonts w:ascii="Verdana" w:hAnsi="Verdana"/>
        </w:rPr>
        <w:t xml:space="preserve">trava se připravuje, podává a konzumuje </w:t>
      </w:r>
      <w:r w:rsidRPr="00EE4363">
        <w:rPr>
          <w:rFonts w:ascii="Verdana" w:hAnsi="Verdana"/>
        </w:rPr>
        <w:t>v kuchyni s jídelnou</w:t>
      </w:r>
    </w:p>
    <w:p w14:paraId="1C6381E8" w14:textId="77777777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</w:t>
      </w:r>
      <w:r w:rsidR="00AE0A16" w:rsidRPr="00EE4363">
        <w:rPr>
          <w:rFonts w:ascii="Verdana" w:hAnsi="Verdana"/>
        </w:rPr>
        <w:t>bědy js</w:t>
      </w:r>
      <w:r w:rsidRPr="00EE4363">
        <w:rPr>
          <w:rFonts w:ascii="Verdana" w:hAnsi="Verdana"/>
        </w:rPr>
        <w:t>ou do zařízení denně dováženy; d</w:t>
      </w:r>
      <w:r w:rsidR="00AE0A16" w:rsidRPr="00EE4363">
        <w:rPr>
          <w:rFonts w:ascii="Verdana" w:hAnsi="Verdana"/>
        </w:rPr>
        <w:t xml:space="preserve">ěti mají možnost výběru ze 4 </w:t>
      </w:r>
      <w:r w:rsidRPr="00EE4363">
        <w:rPr>
          <w:rFonts w:ascii="Verdana" w:hAnsi="Verdana"/>
        </w:rPr>
        <w:t>druhů jídel; j</w:t>
      </w:r>
      <w:r w:rsidR="00AE0A16" w:rsidRPr="00EE4363">
        <w:rPr>
          <w:rFonts w:ascii="Verdana" w:hAnsi="Verdana"/>
        </w:rPr>
        <w:t>ídelníček je vyvěšen na</w:t>
      </w:r>
      <w:r w:rsidRPr="00EE4363">
        <w:rPr>
          <w:rFonts w:ascii="Verdana" w:hAnsi="Verdana"/>
        </w:rPr>
        <w:t xml:space="preserve"> nástěnce s týdenním předstihem</w:t>
      </w:r>
    </w:p>
    <w:p w14:paraId="1C6381E9" w14:textId="020F9E97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E0A16" w:rsidRPr="00EE4363">
        <w:rPr>
          <w:rFonts w:ascii="Verdana" w:hAnsi="Verdana"/>
        </w:rPr>
        <w:t xml:space="preserve">ětem navštěvujícím MŠ, ZŠ či SŠ jsou zajištěny obědy </w:t>
      </w:r>
      <w:r w:rsidRPr="00EE4363">
        <w:rPr>
          <w:rFonts w:ascii="Verdana" w:hAnsi="Verdana"/>
        </w:rPr>
        <w:t>zpravidla ve školních jídelnách</w:t>
      </w:r>
    </w:p>
    <w:p w14:paraId="1C6381EA" w14:textId="77777777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</w:t>
      </w:r>
      <w:r w:rsidR="00AE0A16" w:rsidRPr="00EE4363">
        <w:rPr>
          <w:rFonts w:ascii="Verdana" w:hAnsi="Verdana"/>
        </w:rPr>
        <w:t>racovník je informován o jídlech, které dítěti nesmí být podány z důvodu alergie, nesnášenli</w:t>
      </w:r>
      <w:r w:rsidRPr="00EE4363">
        <w:rPr>
          <w:rFonts w:ascii="Verdana" w:hAnsi="Verdana"/>
        </w:rPr>
        <w:t>vost určitého druhu jídla apod.</w:t>
      </w:r>
    </w:p>
    <w:p w14:paraId="1C6381EB" w14:textId="77777777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</w:t>
      </w:r>
      <w:r w:rsidR="00AE0A16" w:rsidRPr="00EE4363">
        <w:rPr>
          <w:rFonts w:ascii="Verdana" w:hAnsi="Verdana"/>
        </w:rPr>
        <w:t xml:space="preserve">racovníci učí </w:t>
      </w:r>
      <w:r w:rsidRPr="00EE4363">
        <w:rPr>
          <w:rFonts w:ascii="Verdana" w:hAnsi="Verdana"/>
        </w:rPr>
        <w:t>děti kultuře stolování</w:t>
      </w:r>
    </w:p>
    <w:p w14:paraId="1C6381EC" w14:textId="77777777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</w:t>
      </w:r>
      <w:r w:rsidR="00AE0A16" w:rsidRPr="00EE4363">
        <w:rPr>
          <w:rFonts w:ascii="Verdana" w:hAnsi="Verdana"/>
        </w:rPr>
        <w:t xml:space="preserve"> zařízení je zajišťován pitný režim, je zde </w:t>
      </w:r>
      <w:r w:rsidRPr="00EE4363">
        <w:rPr>
          <w:rFonts w:ascii="Verdana" w:hAnsi="Verdana"/>
        </w:rPr>
        <w:t>čajová kuchyňka; d</w:t>
      </w:r>
      <w:r w:rsidR="00AE0A16" w:rsidRPr="00EE4363">
        <w:rPr>
          <w:rFonts w:ascii="Verdana" w:hAnsi="Verdana"/>
        </w:rPr>
        <w:t xml:space="preserve">ěti mají </w:t>
      </w:r>
      <w:r w:rsidR="00AE0A16" w:rsidRPr="00EE4363">
        <w:rPr>
          <w:rFonts w:ascii="Verdana" w:hAnsi="Verdana"/>
        </w:rPr>
        <w:br/>
        <w:t xml:space="preserve">po celý den k dispozici pitnou vodu, </w:t>
      </w:r>
      <w:r w:rsidRPr="00EE4363">
        <w:rPr>
          <w:rFonts w:ascii="Verdana" w:hAnsi="Verdana"/>
        </w:rPr>
        <w:t>čaj a sirup</w:t>
      </w:r>
    </w:p>
    <w:p w14:paraId="1C6381ED" w14:textId="5A94C155" w:rsidR="00AE0A16" w:rsidRPr="00EE4363" w:rsidRDefault="00EF0569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E0A16" w:rsidRPr="00EE4363">
        <w:rPr>
          <w:rFonts w:ascii="Verdana" w:hAnsi="Verdana"/>
        </w:rPr>
        <w:t>ěti jsou dle jejich věku a schopností informováni o</w:t>
      </w:r>
      <w:r w:rsidRPr="00EE4363">
        <w:rPr>
          <w:rFonts w:ascii="Verdana" w:hAnsi="Verdana"/>
        </w:rPr>
        <w:t xml:space="preserve"> výskytu alergenů v</w:t>
      </w:r>
      <w:r w:rsidR="00D71F17" w:rsidRPr="00EE4363">
        <w:rPr>
          <w:rFonts w:ascii="Verdana" w:hAnsi="Verdana"/>
        </w:rPr>
        <w:t> </w:t>
      </w:r>
      <w:r w:rsidRPr="00EE4363">
        <w:rPr>
          <w:rFonts w:ascii="Verdana" w:hAnsi="Verdana"/>
        </w:rPr>
        <w:t>potravinách</w:t>
      </w:r>
    </w:p>
    <w:p w14:paraId="1F07EF6F" w14:textId="4B947DAC" w:rsidR="00D71F17" w:rsidRPr="00EE4363" w:rsidRDefault="00D71F17" w:rsidP="008804F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Tahoma"/>
        </w:rPr>
        <w:t xml:space="preserve">pokud </w:t>
      </w:r>
      <w:r w:rsidR="00C615F8" w:rsidRPr="00EE4363">
        <w:rPr>
          <w:rFonts w:ascii="Verdana" w:hAnsi="Verdana" w:cs="Tahoma"/>
        </w:rPr>
        <w:t>při</w:t>
      </w:r>
      <w:r w:rsidRPr="00EE4363">
        <w:rPr>
          <w:rFonts w:ascii="Verdana" w:hAnsi="Verdana" w:cs="Tahoma"/>
        </w:rPr>
        <w:t>nese návštěva dítěti potraviny, je zkontrolována expirace</w:t>
      </w:r>
      <w:r w:rsidR="00375863" w:rsidRPr="00EE4363">
        <w:rPr>
          <w:rFonts w:ascii="Verdana" w:hAnsi="Verdana" w:cs="Tahoma"/>
        </w:rPr>
        <w:t xml:space="preserve"> potravin</w:t>
      </w:r>
      <w:r w:rsidR="00DA6F5E" w:rsidRPr="00EE4363">
        <w:rPr>
          <w:rFonts w:ascii="Verdana" w:hAnsi="Verdana" w:cs="Tahoma"/>
        </w:rPr>
        <w:t>; potraviny</w:t>
      </w:r>
      <w:r w:rsidRPr="00EE4363">
        <w:rPr>
          <w:rFonts w:ascii="Verdana" w:hAnsi="Verdana" w:cs="Tahoma"/>
        </w:rPr>
        <w:t xml:space="preserve"> jsou označeny </w:t>
      </w:r>
      <w:r w:rsidR="00AA1047" w:rsidRPr="00EE4363">
        <w:rPr>
          <w:rFonts w:ascii="Verdana" w:hAnsi="Verdana" w:cs="Tahoma"/>
        </w:rPr>
        <w:t xml:space="preserve">jménem dítěte </w:t>
      </w:r>
      <w:r w:rsidRPr="00EE4363">
        <w:rPr>
          <w:rFonts w:ascii="Verdana" w:hAnsi="Verdana" w:cs="Tahoma"/>
        </w:rPr>
        <w:t>a uloženy v prostor</w:t>
      </w:r>
      <w:r w:rsidR="00375863" w:rsidRPr="00EE4363">
        <w:rPr>
          <w:rFonts w:ascii="Verdana" w:hAnsi="Verdana" w:cs="Tahoma"/>
        </w:rPr>
        <w:t>ách</w:t>
      </w:r>
      <w:r w:rsidRPr="00EE4363">
        <w:rPr>
          <w:rFonts w:ascii="Verdana" w:hAnsi="Verdana" w:cs="Tahoma"/>
        </w:rPr>
        <w:t xml:space="preserve"> pro stravování</w:t>
      </w:r>
    </w:p>
    <w:p w14:paraId="1C6381EE" w14:textId="77777777" w:rsidR="00AE0A16" w:rsidRPr="00EE4363" w:rsidRDefault="00AE0A16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14:paraId="1C6381EF" w14:textId="77777777" w:rsidR="00EF0569" w:rsidRPr="00EE4363" w:rsidRDefault="00EF0569" w:rsidP="00F5639C">
      <w:pPr>
        <w:pStyle w:val="Zkladntext"/>
        <w:ind w:left="720"/>
        <w:rPr>
          <w:b w:val="0"/>
          <w:strike/>
          <w:sz w:val="22"/>
          <w:szCs w:val="22"/>
        </w:rPr>
      </w:pPr>
    </w:p>
    <w:p w14:paraId="1C6381F0" w14:textId="77777777" w:rsidR="007862FA" w:rsidRPr="00EE4363" w:rsidRDefault="008F16D8" w:rsidP="008804F7">
      <w:pPr>
        <w:pStyle w:val="Nadpis1"/>
        <w:numPr>
          <w:ilvl w:val="0"/>
          <w:numId w:val="27"/>
        </w:numPr>
      </w:pPr>
      <w:bookmarkStart w:id="34" w:name="_Toc92983569"/>
      <w:r w:rsidRPr="00EE4363">
        <w:t xml:space="preserve">POSKYTOVANÁ </w:t>
      </w:r>
      <w:r w:rsidR="004421AE" w:rsidRPr="00EE4363">
        <w:t xml:space="preserve">SLUŽBA </w:t>
      </w:r>
      <w:r w:rsidRPr="00EE4363">
        <w:t>DĚTEM</w:t>
      </w:r>
      <w:bookmarkEnd w:id="34"/>
    </w:p>
    <w:p w14:paraId="2683203C" w14:textId="670699DE" w:rsidR="006B423F" w:rsidRPr="00EE4363" w:rsidRDefault="00986163" w:rsidP="006B423F">
      <w:pPr>
        <w:pStyle w:val="Zkladntext"/>
        <w:rPr>
          <w:b w:val="0"/>
        </w:rPr>
      </w:pPr>
      <w:r w:rsidRPr="00EE4363">
        <w:rPr>
          <w:b w:val="0"/>
          <w:sz w:val="22"/>
          <w:szCs w:val="22"/>
        </w:rPr>
        <w:t xml:space="preserve">Zařízení je pobytovou službou azylového přechodného ubytování podle § 42 zákona </w:t>
      </w:r>
      <w:r w:rsidR="0017351B" w:rsidRPr="00EE4363">
        <w:rPr>
          <w:b w:val="0"/>
          <w:sz w:val="22"/>
          <w:szCs w:val="22"/>
        </w:rPr>
        <w:br/>
      </w:r>
      <w:r w:rsidRPr="00EE4363">
        <w:rPr>
          <w:b w:val="0"/>
          <w:sz w:val="22"/>
          <w:szCs w:val="22"/>
        </w:rPr>
        <w:t xml:space="preserve">č. </w:t>
      </w:r>
      <w:r w:rsidR="00A37614" w:rsidRPr="00EE4363">
        <w:rPr>
          <w:b w:val="0"/>
          <w:sz w:val="22"/>
          <w:szCs w:val="22"/>
        </w:rPr>
        <w:t>359/1999</w:t>
      </w:r>
      <w:r w:rsidR="004421AE" w:rsidRPr="00EE4363">
        <w:rPr>
          <w:b w:val="0"/>
          <w:sz w:val="22"/>
          <w:szCs w:val="22"/>
        </w:rPr>
        <w:t xml:space="preserve"> Sb.</w:t>
      </w:r>
      <w:r w:rsidRPr="00EE4363">
        <w:rPr>
          <w:b w:val="0"/>
          <w:sz w:val="22"/>
          <w:szCs w:val="22"/>
        </w:rPr>
        <w:t>, o sociálně právní ochraně dětí, ve znění pozdějších předpisů.</w:t>
      </w:r>
      <w:r w:rsidR="006B423F" w:rsidRPr="00EE4363">
        <w:rPr>
          <w:rFonts w:ascii="Times New Roman" w:hAnsi="Times New Roman"/>
          <w:b w:val="0"/>
          <w:kern w:val="36"/>
          <w:sz w:val="52"/>
          <w:szCs w:val="52"/>
        </w:rPr>
        <w:t xml:space="preserve"> </w:t>
      </w:r>
    </w:p>
    <w:p w14:paraId="1C6381F1" w14:textId="0F78637C" w:rsidR="00986163" w:rsidRPr="00EE4363" w:rsidRDefault="00986163" w:rsidP="00F5639C">
      <w:pPr>
        <w:pStyle w:val="Zkladntext"/>
        <w:rPr>
          <w:b w:val="0"/>
          <w:sz w:val="22"/>
          <w:szCs w:val="22"/>
        </w:rPr>
      </w:pPr>
    </w:p>
    <w:p w14:paraId="1C6381F2" w14:textId="77777777" w:rsidR="00F56BBB" w:rsidRPr="00EE4363" w:rsidRDefault="007B45F7" w:rsidP="007B45F7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Zařízení poskytuje dětem ochranu a pomoc</w:t>
      </w:r>
      <w:r w:rsidR="004421AE" w:rsidRPr="00EE4363">
        <w:rPr>
          <w:b w:val="0"/>
          <w:sz w:val="22"/>
          <w:szCs w:val="22"/>
        </w:rPr>
        <w:t xml:space="preserve"> na základě smlouvy se souhlasem obecního úřadu s rozšířenou působností, nejde-li o smlouvu o poskytování ochrany a pomoci uzavřenou za dítě obecním úřadem obce s rozšířenou působností.</w:t>
      </w:r>
      <w:r w:rsidRPr="00EE4363">
        <w:rPr>
          <w:b w:val="0"/>
          <w:sz w:val="22"/>
          <w:szCs w:val="22"/>
        </w:rPr>
        <w:t xml:space="preserve"> </w:t>
      </w:r>
    </w:p>
    <w:p w14:paraId="1C6381F3" w14:textId="77777777" w:rsidR="00F56BBB" w:rsidRPr="00EE4363" w:rsidRDefault="00F56BBB" w:rsidP="007B45F7">
      <w:pPr>
        <w:pStyle w:val="Zkladntext"/>
        <w:rPr>
          <w:b w:val="0"/>
          <w:sz w:val="22"/>
          <w:szCs w:val="22"/>
        </w:rPr>
      </w:pPr>
    </w:p>
    <w:p w14:paraId="1C6381F4" w14:textId="77777777" w:rsidR="00F56BBB" w:rsidRPr="00EE4363" w:rsidRDefault="00F56BBB" w:rsidP="007B45F7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Ochrana a pomoc se poskytují po přechodnou dobu nepřesahující zpravidla dobu 6 měsíců bez ohledu na to, je-li poskytována na základě smlouvy o poskytování ochrany a pomoci nebo na základě soudního rozhodnutí.</w:t>
      </w:r>
      <w:r w:rsidR="0017351B" w:rsidRPr="00EE4363">
        <w:rPr>
          <w:b w:val="0"/>
          <w:sz w:val="22"/>
          <w:szCs w:val="22"/>
        </w:rPr>
        <w:t xml:space="preserve"> </w:t>
      </w:r>
    </w:p>
    <w:p w14:paraId="1C6381F5" w14:textId="77777777" w:rsidR="007B45F7" w:rsidRPr="00EE4363" w:rsidRDefault="007B45F7" w:rsidP="00F5639C">
      <w:pPr>
        <w:pStyle w:val="Zkladntext"/>
        <w:rPr>
          <w:b w:val="0"/>
          <w:strike/>
          <w:sz w:val="22"/>
          <w:szCs w:val="22"/>
        </w:rPr>
      </w:pPr>
    </w:p>
    <w:p w14:paraId="1C6381F8" w14:textId="079227A0" w:rsidR="00986163" w:rsidRPr="00EE4363" w:rsidRDefault="00190A3D" w:rsidP="0017351B">
      <w:pPr>
        <w:pStyle w:val="Nadpis1"/>
        <w:rPr>
          <w:strike/>
        </w:rPr>
      </w:pPr>
      <w:bookmarkStart w:id="35" w:name="_Toc92983570"/>
      <w:r w:rsidRPr="00EE4363">
        <w:t>9</w:t>
      </w:r>
      <w:r w:rsidR="00F31A16" w:rsidRPr="00EE4363">
        <w:t>.</w:t>
      </w:r>
      <w:r w:rsidR="005E08EC" w:rsidRPr="00EE4363">
        <w:t>1</w:t>
      </w:r>
      <w:r w:rsidR="00D72A35" w:rsidRPr="00EE4363">
        <w:t xml:space="preserve"> </w:t>
      </w:r>
      <w:r w:rsidR="004421AE" w:rsidRPr="00EE4363">
        <w:t>Ochrana a pomoc se poskytuje</w:t>
      </w:r>
      <w:r w:rsidR="00F56BBB" w:rsidRPr="00EE4363">
        <w:t xml:space="preserve"> </w:t>
      </w:r>
      <w:r w:rsidR="004421AE" w:rsidRPr="00EE4363">
        <w:t>v rozsahu těchto činností</w:t>
      </w:r>
      <w:r w:rsidR="00F56BBB" w:rsidRPr="00EE4363">
        <w:t>:</w:t>
      </w:r>
      <w:bookmarkEnd w:id="35"/>
      <w:r w:rsidR="004421AE" w:rsidRPr="00EE4363">
        <w:t xml:space="preserve"> </w:t>
      </w:r>
    </w:p>
    <w:p w14:paraId="1C6381F9" w14:textId="77777777" w:rsidR="004421AE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Poskytnutí ubytování</w:t>
      </w:r>
    </w:p>
    <w:p w14:paraId="1C6381FA" w14:textId="77777777" w:rsidR="004421AE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Poskytnutí stravy</w:t>
      </w:r>
    </w:p>
    <w:p w14:paraId="1C6381FB" w14:textId="77777777" w:rsidR="004421AE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Pomoc při zvládání běžných úkonů péče o vlastní osobu</w:t>
      </w:r>
    </w:p>
    <w:p w14:paraId="1C6381FC" w14:textId="77777777" w:rsidR="004421AE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Pomoc při osobní hygieně nebo zajištění podmínek pro osobní hygienu</w:t>
      </w:r>
    </w:p>
    <w:p w14:paraId="1C6381FD" w14:textId="77777777" w:rsidR="004421AE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Zprostředkování kontaktů se společenským prostředím</w:t>
      </w:r>
    </w:p>
    <w:p w14:paraId="1C6381FE" w14:textId="77777777" w:rsidR="004421AE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Zajištění výchovných, vzdělávacích a aktivizačních činností</w:t>
      </w:r>
    </w:p>
    <w:p w14:paraId="1C6381FF" w14:textId="77777777" w:rsidR="0096599C" w:rsidRPr="00EE4363" w:rsidRDefault="004421AE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Pomoc při uplatňování práv, oprávněných</w:t>
      </w:r>
      <w:r w:rsidR="0096599C" w:rsidRPr="00EE4363">
        <w:rPr>
          <w:rFonts w:ascii="Verdana" w:hAnsi="Verdana"/>
        </w:rPr>
        <w:t xml:space="preserve"> zájmů a při obstarávání osobních záležitostí</w:t>
      </w:r>
    </w:p>
    <w:p w14:paraId="1C638200" w14:textId="77777777" w:rsidR="0096599C" w:rsidRPr="00EE4363" w:rsidRDefault="0096599C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Zajištění sociálně terapeutických činností</w:t>
      </w:r>
    </w:p>
    <w:p w14:paraId="1C638201" w14:textId="77777777" w:rsidR="004421AE" w:rsidRPr="00EE4363" w:rsidRDefault="0096599C" w:rsidP="005216C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Zajištění zdravotních služeb, psychologické a jiné obdobné péče</w:t>
      </w:r>
      <w:r w:rsidR="004421AE" w:rsidRPr="00EE4363">
        <w:rPr>
          <w:rFonts w:ascii="Verdana" w:hAnsi="Verdana"/>
        </w:rPr>
        <w:t xml:space="preserve"> </w:t>
      </w:r>
    </w:p>
    <w:p w14:paraId="1C638202" w14:textId="77777777" w:rsidR="008D5494" w:rsidRPr="00EE4363" w:rsidRDefault="0096599C" w:rsidP="0096599C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Nezaopatřenému dítěti se v zařízení poskytuje osobní vybavení (prádlo, šatstvo </w:t>
      </w:r>
      <w:r w:rsidR="0017351B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a obuv), drobné předměty běžné osobní potřeby a některé služby s přihlédnutím k jeho potřebám (stříhání vlasů, holení a pedikúra).</w:t>
      </w:r>
    </w:p>
    <w:p w14:paraId="1C638203" w14:textId="2EF3234D" w:rsidR="00633910" w:rsidRPr="00EE4363" w:rsidRDefault="00633910" w:rsidP="0096599C">
      <w:pPr>
        <w:spacing w:after="0" w:line="240" w:lineRule="auto"/>
        <w:jc w:val="both"/>
        <w:rPr>
          <w:rFonts w:ascii="Verdana" w:hAnsi="Verdana"/>
        </w:rPr>
      </w:pPr>
    </w:p>
    <w:p w14:paraId="1C638204" w14:textId="77777777" w:rsidR="0096599C" w:rsidRPr="00EE4363" w:rsidRDefault="0096599C" w:rsidP="0096599C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Zařízení spolupracuje s rodinou dítěte a poskytuje této rodině pomoc při vyřizování </w:t>
      </w:r>
      <w:r w:rsidR="0017351B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 xml:space="preserve">a zajišťování záležitostí týkajících se dítěte, zajišťuje členům rodiny dítěte terapii, nácvik rodičovských a dalších dovedností, které rodič nebo jiná osoba odpovědná </w:t>
      </w:r>
      <w:r w:rsidR="0017351B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za výchovu dítěte nezbytně potřebuje pro péči o dítě a</w:t>
      </w:r>
      <w:r w:rsidR="0017351B" w:rsidRPr="00EE4363">
        <w:rPr>
          <w:rFonts w:ascii="Verdana" w:hAnsi="Verdana"/>
        </w:rPr>
        <w:t xml:space="preserve"> výchovu dítěte, a to v souladu </w:t>
      </w:r>
      <w:r w:rsidRPr="00EE4363">
        <w:rPr>
          <w:rFonts w:ascii="Verdana" w:hAnsi="Verdana"/>
        </w:rPr>
        <w:t>s individuálním plánem ochrany dítěte zpracovaným orgánem SPO.</w:t>
      </w:r>
    </w:p>
    <w:p w14:paraId="1C638205" w14:textId="77777777" w:rsidR="0096599C" w:rsidRPr="00EE4363" w:rsidRDefault="0096599C" w:rsidP="0096599C">
      <w:pPr>
        <w:spacing w:after="0" w:line="240" w:lineRule="auto"/>
        <w:jc w:val="both"/>
        <w:rPr>
          <w:rFonts w:ascii="Verdana" w:hAnsi="Verdana"/>
        </w:rPr>
      </w:pPr>
    </w:p>
    <w:p w14:paraId="1C638206" w14:textId="77777777" w:rsidR="00DA0A66" w:rsidRPr="00EE4363" w:rsidRDefault="00DA0A66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14:paraId="1C638207" w14:textId="77777777" w:rsidR="00A76226" w:rsidRPr="00EE4363" w:rsidRDefault="00A76226" w:rsidP="008804F7">
      <w:pPr>
        <w:pStyle w:val="Nadpis1"/>
        <w:numPr>
          <w:ilvl w:val="1"/>
          <w:numId w:val="27"/>
        </w:numPr>
      </w:pPr>
      <w:bookmarkStart w:id="36" w:name="_Toc32489904"/>
      <w:bookmarkStart w:id="37" w:name="_Toc92983571"/>
      <w:r w:rsidRPr="00EE4363">
        <w:t>Školní docházka</w:t>
      </w:r>
      <w:bookmarkEnd w:id="36"/>
      <w:bookmarkEnd w:id="37"/>
    </w:p>
    <w:p w14:paraId="1C638208" w14:textId="642A2869" w:rsidR="00A76226" w:rsidRPr="00EE4363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76226" w:rsidRPr="00EE4363">
        <w:rPr>
          <w:rFonts w:ascii="Verdana" w:hAnsi="Verdana"/>
        </w:rPr>
        <w:t>ěti mají zákonnou povinnost účastnit se</w:t>
      </w:r>
      <w:r w:rsidRPr="00EE4363">
        <w:rPr>
          <w:rFonts w:ascii="Verdana" w:hAnsi="Verdana"/>
        </w:rPr>
        <w:t xml:space="preserve"> povinné </w:t>
      </w:r>
      <w:r w:rsidR="006167DD" w:rsidRPr="00EE4363">
        <w:rPr>
          <w:rFonts w:ascii="Verdana" w:hAnsi="Verdana"/>
        </w:rPr>
        <w:t>9leté</w:t>
      </w:r>
      <w:r w:rsidRPr="00EE4363">
        <w:rPr>
          <w:rFonts w:ascii="Verdana" w:hAnsi="Verdana"/>
        </w:rPr>
        <w:t xml:space="preserve"> školní docházky</w:t>
      </w:r>
    </w:p>
    <w:p w14:paraId="1C638209" w14:textId="2099860F" w:rsidR="004B52AE" w:rsidRPr="00EE4363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4B52AE" w:rsidRPr="00EE4363">
        <w:rPr>
          <w:rFonts w:ascii="Verdana" w:hAnsi="Verdana"/>
        </w:rPr>
        <w:t xml:space="preserve">ěti navštěvující MŠ a ZŠ jsou do školy doprovázeny nebo </w:t>
      </w:r>
      <w:r w:rsidRPr="00EE4363">
        <w:rPr>
          <w:rFonts w:ascii="Verdana" w:hAnsi="Verdana"/>
        </w:rPr>
        <w:t>vo</w:t>
      </w:r>
      <w:r w:rsidR="00244B79" w:rsidRPr="00EE4363">
        <w:rPr>
          <w:rFonts w:ascii="Verdana" w:hAnsi="Verdana"/>
        </w:rPr>
        <w:t>z</w:t>
      </w:r>
      <w:r w:rsidRPr="00EE4363">
        <w:rPr>
          <w:rFonts w:ascii="Verdana" w:hAnsi="Verdana"/>
        </w:rPr>
        <w:t>eny</w:t>
      </w:r>
      <w:r w:rsidR="004B52AE" w:rsidRPr="00EE4363">
        <w:rPr>
          <w:rFonts w:ascii="Verdana" w:hAnsi="Verdana"/>
        </w:rPr>
        <w:t>, děti navštěvující SŠ se do školy dopravují samy</w:t>
      </w:r>
      <w:r w:rsidR="006B423F" w:rsidRPr="00EE4363">
        <w:rPr>
          <w:rFonts w:ascii="Verdana" w:hAnsi="Verdana"/>
        </w:rPr>
        <w:t xml:space="preserve"> v rámci samostatných vycházek</w:t>
      </w:r>
    </w:p>
    <w:p w14:paraId="1C63820A" w14:textId="7781151B" w:rsidR="00A76226" w:rsidRPr="00EE4363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j</w:t>
      </w:r>
      <w:r w:rsidR="00A76226" w:rsidRPr="00EE4363">
        <w:rPr>
          <w:rFonts w:ascii="Verdana" w:hAnsi="Verdana"/>
        </w:rPr>
        <w:t>e-li to možné, děti dochází do svých stávajících škol (je-li to v</w:t>
      </w:r>
      <w:r w:rsidR="003048B6" w:rsidRPr="00EE4363">
        <w:rPr>
          <w:rFonts w:ascii="Verdana" w:hAnsi="Verdana"/>
        </w:rPr>
        <w:t xml:space="preserve"> provozních </w:t>
      </w:r>
      <w:r w:rsidR="00A76226" w:rsidRPr="00EE4363">
        <w:rPr>
          <w:rFonts w:ascii="Verdana" w:hAnsi="Verdana"/>
        </w:rPr>
        <w:t>možnost</w:t>
      </w:r>
      <w:r w:rsidR="003048B6" w:rsidRPr="00EE4363">
        <w:rPr>
          <w:rFonts w:ascii="Verdana" w:hAnsi="Verdana"/>
        </w:rPr>
        <w:t xml:space="preserve">ech </w:t>
      </w:r>
      <w:r w:rsidR="00A76226" w:rsidRPr="00EE4363">
        <w:rPr>
          <w:rFonts w:ascii="Verdana" w:hAnsi="Verdana"/>
        </w:rPr>
        <w:t>zařízení</w:t>
      </w:r>
      <w:r w:rsidR="003048B6" w:rsidRPr="00EE4363">
        <w:rPr>
          <w:rFonts w:ascii="Verdana" w:hAnsi="Verdana"/>
        </w:rPr>
        <w:t>)</w:t>
      </w:r>
      <w:r w:rsidR="00455DEE" w:rsidRPr="00EE4363">
        <w:rPr>
          <w:rFonts w:ascii="Verdana" w:hAnsi="Verdana"/>
        </w:rPr>
        <w:t xml:space="preserve"> nebo je situace řešena individuálně</w:t>
      </w:r>
    </w:p>
    <w:p w14:paraId="1C63820D" w14:textId="77777777" w:rsidR="0089567A" w:rsidRPr="00EE4363" w:rsidRDefault="00775FF1" w:rsidP="005216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</w:t>
      </w:r>
      <w:r w:rsidR="0089567A" w:rsidRPr="00EE4363">
        <w:rPr>
          <w:rFonts w:ascii="Verdana" w:hAnsi="Verdana"/>
        </w:rPr>
        <w:t>ersonál dohlíží a pomáhá se školní příprav</w:t>
      </w:r>
      <w:r w:rsidRPr="00EE4363">
        <w:rPr>
          <w:rFonts w:ascii="Verdana" w:hAnsi="Verdana"/>
        </w:rPr>
        <w:t>ou</w:t>
      </w:r>
    </w:p>
    <w:p w14:paraId="1C63820E" w14:textId="77777777" w:rsidR="00C85323" w:rsidRPr="00EE4363" w:rsidRDefault="00C85323" w:rsidP="00C85323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0F" w14:textId="77777777" w:rsidR="00A76226" w:rsidRPr="00EE4363" w:rsidRDefault="00A76226" w:rsidP="008804F7">
      <w:pPr>
        <w:pStyle w:val="Nadpis1"/>
        <w:numPr>
          <w:ilvl w:val="1"/>
          <w:numId w:val="27"/>
        </w:numPr>
      </w:pPr>
      <w:bookmarkStart w:id="38" w:name="_Toc32489905"/>
      <w:bookmarkStart w:id="39" w:name="_Toc92983572"/>
      <w:r w:rsidRPr="00EE4363">
        <w:t>Zdravotní péče</w:t>
      </w:r>
      <w:bookmarkEnd w:id="38"/>
      <w:bookmarkEnd w:id="39"/>
      <w:r w:rsidR="00C61940" w:rsidRPr="00EE4363">
        <w:t xml:space="preserve"> </w:t>
      </w:r>
    </w:p>
    <w:p w14:paraId="1C638210" w14:textId="3AE34CB6" w:rsidR="00B87221" w:rsidRPr="00EE4363" w:rsidRDefault="00775FF1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76226" w:rsidRPr="00EE4363">
        <w:rPr>
          <w:rFonts w:ascii="Verdana" w:hAnsi="Verdana"/>
        </w:rPr>
        <w:t xml:space="preserve">o zařízení jsou přijímány děti, </w:t>
      </w:r>
      <w:r w:rsidR="004F3690" w:rsidRPr="00EE4363">
        <w:rPr>
          <w:rFonts w:ascii="Verdana" w:hAnsi="Verdana"/>
        </w:rPr>
        <w:t>jejichž zdravotní stav ne</w:t>
      </w:r>
      <w:r w:rsidRPr="00EE4363">
        <w:rPr>
          <w:rFonts w:ascii="Verdana" w:hAnsi="Verdana"/>
        </w:rPr>
        <w:t>vyžaduj</w:t>
      </w:r>
      <w:r w:rsidR="004F3690" w:rsidRPr="00EE4363">
        <w:rPr>
          <w:rFonts w:ascii="Verdana" w:hAnsi="Verdana"/>
        </w:rPr>
        <w:t>e lékařskou péči</w:t>
      </w:r>
    </w:p>
    <w:p w14:paraId="1C638211" w14:textId="0E3747D1" w:rsidR="001E7ECB" w:rsidRPr="00EE4363" w:rsidRDefault="004F369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pokud zdravotní stav dítěte vyžaduje lékařskou péči</w:t>
      </w:r>
      <w:r w:rsidR="001E7ECB" w:rsidRPr="00EE4363">
        <w:rPr>
          <w:rFonts w:ascii="Verdana" w:hAnsi="Verdana"/>
        </w:rPr>
        <w:t>, hledá vedoucí zařízení či sociální pracovnice ve spolupráci se zákonným zástupcem nebo osobou odpovědnou za výchovu dítěte, popřípadě zaměstnanci OSPOD, náhradní řešení</w:t>
      </w:r>
    </w:p>
    <w:p w14:paraId="1C638212" w14:textId="77777777" w:rsidR="001E7ECB" w:rsidRPr="00EE4363" w:rsidRDefault="001E7ECB" w:rsidP="008804F7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</w:rPr>
        <w:t>vyjma podání léků, poskytnutí první pomoci a základního ošetření je zdravotnická péče o dítě přenechána zdravotnickým zařízením</w:t>
      </w:r>
    </w:p>
    <w:p w14:paraId="1C638213" w14:textId="4DDA24E3" w:rsidR="00A10A56" w:rsidRPr="00EE4363" w:rsidRDefault="00A10A56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 nemoci nebo úrazu dítěte službukonající pracovník kontaktuje zákonného zástupce, sdělí mu, co se stalo a vyzve ho, aby s dítětem navštívil lékaře; pokud zákonný zástupce nemůže nebo nechce tak učinit (nebo nedaří-li se se zákonným zástupcem spojit), dítě doprovodí k lékaři pracovník; jedná-li se ovšem o vážný nebo život ohrožující stav, pracovník postupuje rychle a v zájmu dítěte, např. nejprve přivolá záchrannou službu</w:t>
      </w:r>
      <w:r w:rsidR="00D1649B" w:rsidRPr="00EE4363">
        <w:rPr>
          <w:rFonts w:ascii="Verdana" w:hAnsi="Verdana"/>
        </w:rPr>
        <w:t xml:space="preserve"> </w:t>
      </w:r>
    </w:p>
    <w:p w14:paraId="1C638214" w14:textId="77777777" w:rsidR="00A10A56" w:rsidRPr="00EE4363" w:rsidRDefault="00A10A56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zákonný zástupce je informován o jakékoli změně zdravotního stavu dítěte a je co nejvíce vtahován do řešení záležitostí dítěte</w:t>
      </w:r>
      <w:r w:rsidR="00D1649B" w:rsidRPr="00EE4363">
        <w:rPr>
          <w:rFonts w:ascii="Verdana" w:hAnsi="Verdana"/>
        </w:rPr>
        <w:t xml:space="preserve"> (s ohledem na věk a přání dítěte)</w:t>
      </w:r>
    </w:p>
    <w:p w14:paraId="1C638215" w14:textId="77777777" w:rsidR="00BE535F" w:rsidRPr="00EE4363" w:rsidRDefault="00A10A56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jsou lékařům </w:t>
      </w:r>
      <w:r w:rsidR="000E5167" w:rsidRPr="00EE4363">
        <w:rPr>
          <w:rFonts w:ascii="Verdana" w:hAnsi="Verdana"/>
        </w:rPr>
        <w:t xml:space="preserve">doprovázeny </w:t>
      </w:r>
      <w:r w:rsidRPr="00EE4363">
        <w:rPr>
          <w:rFonts w:ascii="Verdana" w:hAnsi="Verdana"/>
        </w:rPr>
        <w:t>pracovníkem zařízení, nečiní-li tak zákonný zástupce dítěte</w:t>
      </w:r>
    </w:p>
    <w:p w14:paraId="1C638216" w14:textId="77777777" w:rsidR="00BE535F" w:rsidRPr="00EE4363" w:rsidRDefault="00BE535F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k</w:t>
      </w:r>
      <w:r w:rsidR="00D27C8F" w:rsidRPr="00EE4363">
        <w:rPr>
          <w:rFonts w:ascii="Verdana" w:hAnsi="Verdana" w:cs="Arial"/>
        </w:rPr>
        <w:t>aždému dítěti je zaji</w:t>
      </w:r>
      <w:r w:rsidRPr="00EE4363">
        <w:rPr>
          <w:rFonts w:ascii="Verdana" w:hAnsi="Verdana" w:cs="Arial"/>
        </w:rPr>
        <w:t>štěna potřebná zdravotní péče</w:t>
      </w:r>
    </w:p>
    <w:p w14:paraId="1C638217" w14:textId="77777777" w:rsidR="00BE535F" w:rsidRPr="00EE4363" w:rsidRDefault="00BE535F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t>d</w:t>
      </w:r>
      <w:r w:rsidR="00D27C8F" w:rsidRPr="00EE4363">
        <w:rPr>
          <w:rFonts w:ascii="Verdana" w:hAnsi="Verdana" w:cs="Arial"/>
        </w:rPr>
        <w:t xml:space="preserve">ěti, které mají svého pediatra, zůstávají v jeho </w:t>
      </w:r>
      <w:r w:rsidRPr="00EE4363">
        <w:rPr>
          <w:rFonts w:ascii="Verdana" w:hAnsi="Verdana" w:cs="Arial"/>
        </w:rPr>
        <w:t>péči; d</w:t>
      </w:r>
      <w:r w:rsidR="00D27C8F" w:rsidRPr="00EE4363">
        <w:rPr>
          <w:rFonts w:ascii="Verdana" w:hAnsi="Verdana" w:cs="Arial"/>
        </w:rPr>
        <w:t>ěti, které svého pediatra nemají, jsou v případě potřeby ošetřeny v Ambulanci dětských lékařů Nemocnice AGEL v Ostravě – Vítkovicích</w:t>
      </w:r>
      <w:r w:rsidRPr="00EE4363">
        <w:rPr>
          <w:rFonts w:ascii="Verdana" w:hAnsi="Verdana" w:cs="Arial"/>
        </w:rPr>
        <w:t>; v</w:t>
      </w:r>
      <w:r w:rsidR="00D27C8F" w:rsidRPr="00EE4363">
        <w:rPr>
          <w:rFonts w:ascii="Verdana" w:hAnsi="Verdana" w:cs="Arial"/>
        </w:rPr>
        <w:t xml:space="preserve"> akutních případech je zdravotní péče dětem zajištěna lékařskou službou dětské pohotovosti Městské nemocnice O</w:t>
      </w:r>
      <w:r w:rsidRPr="00EE4363">
        <w:rPr>
          <w:rFonts w:ascii="Verdana" w:hAnsi="Verdana" w:cs="Arial"/>
        </w:rPr>
        <w:t>strava</w:t>
      </w:r>
    </w:p>
    <w:p w14:paraId="1C638218" w14:textId="640AC843" w:rsidR="00BE535F" w:rsidRPr="00EE4363" w:rsidRDefault="00BE535F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lastRenderedPageBreak/>
        <w:t>v</w:t>
      </w:r>
      <w:r w:rsidR="00D27C8F" w:rsidRPr="00EE4363">
        <w:rPr>
          <w:rFonts w:ascii="Verdana" w:hAnsi="Verdana" w:cs="Arial"/>
        </w:rPr>
        <w:t xml:space="preserve"> obecném slova smyslu je zdravotní péče zaměřena tak, aby byl u dětí podporován zdravý tělesný i psychický vývoj a případně ve spolupráci s rodičem zajištěna </w:t>
      </w:r>
      <w:r w:rsidR="001B5046" w:rsidRPr="00EE4363">
        <w:rPr>
          <w:rFonts w:ascii="Verdana" w:hAnsi="Verdana" w:cs="Arial"/>
        </w:rPr>
        <w:br/>
      </w:r>
      <w:r w:rsidR="00D27C8F" w:rsidRPr="00EE4363">
        <w:rPr>
          <w:rFonts w:ascii="Verdana" w:hAnsi="Verdana" w:cs="Arial"/>
        </w:rPr>
        <w:t xml:space="preserve">a doplněna </w:t>
      </w:r>
      <w:r w:rsidR="00B904EF" w:rsidRPr="00EE4363">
        <w:rPr>
          <w:rFonts w:ascii="Verdana" w:hAnsi="Verdana" w:cs="Arial"/>
        </w:rPr>
        <w:t xml:space="preserve">případná </w:t>
      </w:r>
      <w:r w:rsidR="00D27C8F" w:rsidRPr="00EE4363">
        <w:rPr>
          <w:rFonts w:ascii="Verdana" w:hAnsi="Verdana" w:cs="Arial"/>
        </w:rPr>
        <w:t>zanedbaná zdravotní péče: očkování, odborná vyšetření i pravidelná preven</w:t>
      </w:r>
      <w:r w:rsidRPr="00EE4363">
        <w:rPr>
          <w:rFonts w:ascii="Verdana" w:hAnsi="Verdana" w:cs="Arial"/>
        </w:rPr>
        <w:t>ce včetně stomatologické péče</w:t>
      </w:r>
    </w:p>
    <w:p w14:paraId="1C638219" w14:textId="77777777" w:rsidR="00BE535F" w:rsidRPr="00EE4363" w:rsidRDefault="00BE535F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t>d</w:t>
      </w:r>
      <w:r w:rsidR="00D27C8F" w:rsidRPr="00EE4363">
        <w:rPr>
          <w:rFonts w:ascii="Verdana" w:hAnsi="Verdana" w:cs="Arial"/>
        </w:rPr>
        <w:t>ůraz je kladen na správné a vyvážené stravování, dostat</w:t>
      </w:r>
      <w:r w:rsidRPr="00EE4363">
        <w:rPr>
          <w:rFonts w:ascii="Verdana" w:hAnsi="Verdana" w:cs="Arial"/>
        </w:rPr>
        <w:t>ečný pobyt na čerstvém vzduchu</w:t>
      </w:r>
    </w:p>
    <w:p w14:paraId="1C63821A" w14:textId="77777777" w:rsidR="00D27C8F" w:rsidRPr="00EE4363" w:rsidRDefault="00BE535F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t>pracovníci se řídí doporučením lékařů</w:t>
      </w:r>
      <w:r w:rsidR="00D27C8F" w:rsidRPr="00EE4363">
        <w:rPr>
          <w:rFonts w:ascii="Verdana" w:hAnsi="Verdana" w:cs="Arial"/>
        </w:rPr>
        <w:t xml:space="preserve"> </w:t>
      </w:r>
    </w:p>
    <w:p w14:paraId="1C63821B" w14:textId="77777777" w:rsidR="00D27C8F" w:rsidRPr="00EE4363" w:rsidRDefault="00D27C8F" w:rsidP="00D27C8F">
      <w:pPr>
        <w:spacing w:line="240" w:lineRule="auto"/>
        <w:rPr>
          <w:rFonts w:ascii="Verdana" w:hAnsi="Verdana" w:cs="Arial"/>
          <w:b/>
        </w:rPr>
      </w:pPr>
    </w:p>
    <w:p w14:paraId="1C63821C" w14:textId="77777777" w:rsidR="00D27C8F" w:rsidRPr="00EE4363" w:rsidRDefault="000E5167" w:rsidP="00BE535F">
      <w:pPr>
        <w:spacing w:after="0" w:line="240" w:lineRule="auto"/>
        <w:rPr>
          <w:rFonts w:ascii="Verdana" w:hAnsi="Verdana" w:cs="Arial"/>
          <w:b/>
        </w:rPr>
      </w:pPr>
      <w:r w:rsidRPr="00EE4363">
        <w:rPr>
          <w:rFonts w:ascii="Verdana" w:hAnsi="Verdana" w:cs="Arial"/>
          <w:b/>
        </w:rPr>
        <w:t>9.3.1 P</w:t>
      </w:r>
      <w:r w:rsidR="00BE535F" w:rsidRPr="00EE4363">
        <w:rPr>
          <w:rFonts w:ascii="Verdana" w:hAnsi="Verdana" w:cs="Arial"/>
          <w:b/>
        </w:rPr>
        <w:t>sychologická péče</w:t>
      </w:r>
      <w:r w:rsidR="00D27C8F" w:rsidRPr="00EE4363">
        <w:rPr>
          <w:rFonts w:ascii="Verdana" w:hAnsi="Verdana" w:cs="Arial"/>
          <w:b/>
        </w:rPr>
        <w:t xml:space="preserve"> </w:t>
      </w:r>
    </w:p>
    <w:p w14:paraId="1C63821D" w14:textId="77777777" w:rsidR="00BE535F" w:rsidRPr="00EE4363" w:rsidRDefault="00BE535F" w:rsidP="00BE535F">
      <w:p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-   k</w:t>
      </w:r>
      <w:r w:rsidR="00D27C8F" w:rsidRPr="00EE4363">
        <w:rPr>
          <w:rFonts w:ascii="Verdana" w:hAnsi="Verdana" w:cs="Arial"/>
        </w:rPr>
        <w:t>aždému dítěti je zajišt</w:t>
      </w:r>
      <w:r w:rsidRPr="00EE4363">
        <w:rPr>
          <w:rFonts w:ascii="Verdana" w:hAnsi="Verdana" w:cs="Arial"/>
        </w:rPr>
        <w:t>ěna potřebná psychologická péče</w:t>
      </w:r>
    </w:p>
    <w:p w14:paraId="1C63821E" w14:textId="77777777" w:rsidR="00D27C8F" w:rsidRPr="00EE4363" w:rsidRDefault="00BE535F" w:rsidP="00BE535F">
      <w:p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-   p</w:t>
      </w:r>
      <w:r w:rsidR="00D27C8F" w:rsidRPr="00EE4363">
        <w:rPr>
          <w:rFonts w:ascii="Verdana" w:hAnsi="Verdana" w:cs="Arial"/>
        </w:rPr>
        <w:t>sychologická péče spočívá zejména</w:t>
      </w:r>
      <w:r w:rsidRPr="00EE4363">
        <w:rPr>
          <w:rFonts w:ascii="Verdana" w:hAnsi="Verdana" w:cs="Arial"/>
        </w:rPr>
        <w:t xml:space="preserve"> v</w:t>
      </w:r>
      <w:r w:rsidR="00D27C8F" w:rsidRPr="00EE4363">
        <w:rPr>
          <w:rFonts w:ascii="Verdana" w:hAnsi="Verdana" w:cs="Arial"/>
        </w:rPr>
        <w:t xml:space="preserve">: </w:t>
      </w:r>
    </w:p>
    <w:p w14:paraId="1C63821F" w14:textId="77777777" w:rsidR="00D27C8F" w:rsidRPr="00EE4363" w:rsidRDefault="00D27C8F" w:rsidP="008804F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 xml:space="preserve">individuální psychologické diagnostice zahrnující: </w:t>
      </w:r>
    </w:p>
    <w:p w14:paraId="1C638220" w14:textId="77777777" w:rsidR="00D27C8F" w:rsidRPr="00EE4363" w:rsidRDefault="00D27C8F" w:rsidP="008804F7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 xml:space="preserve">posouzení aktuální úrovně mentálního a </w:t>
      </w:r>
      <w:r w:rsidR="00BE535F" w:rsidRPr="00EE4363">
        <w:rPr>
          <w:rFonts w:ascii="Verdana" w:hAnsi="Verdana" w:cs="Arial"/>
        </w:rPr>
        <w:t>psychomotorického vývoje dítěte</w:t>
      </w:r>
    </w:p>
    <w:p w14:paraId="1C638221" w14:textId="77777777" w:rsidR="00D27C8F" w:rsidRPr="00EE4363" w:rsidRDefault="00D27C8F" w:rsidP="008804F7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stanovení vývojových potřeb a možností dítěte,</w:t>
      </w:r>
    </w:p>
    <w:p w14:paraId="1C638222" w14:textId="77777777" w:rsidR="00D27C8F" w:rsidRPr="00EE4363" w:rsidRDefault="00D27C8F" w:rsidP="008804F7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upozornění na případná rizika disharmonického vývoje, známky specifických vývojových poruch či podezření na psy</w:t>
      </w:r>
      <w:r w:rsidR="00BE535F" w:rsidRPr="00EE4363">
        <w:rPr>
          <w:rFonts w:ascii="Verdana" w:hAnsi="Verdana" w:cs="Arial"/>
        </w:rPr>
        <w:t>chické onemocnění</w:t>
      </w:r>
    </w:p>
    <w:p w14:paraId="1C638223" w14:textId="77777777" w:rsidR="00D27C8F" w:rsidRPr="00EE4363" w:rsidRDefault="00D27C8F" w:rsidP="008804F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systematickém sledování průběhu pobytu dítěte s cílem společně s výchovně nepedagogickými pracovn</w:t>
      </w:r>
      <w:r w:rsidR="00BE535F" w:rsidRPr="00EE4363">
        <w:rPr>
          <w:rFonts w:ascii="Verdana" w:hAnsi="Verdana" w:cs="Arial"/>
        </w:rPr>
        <w:t>íky</w:t>
      </w:r>
      <w:r w:rsidRPr="00EE4363">
        <w:rPr>
          <w:rFonts w:ascii="Verdana" w:hAnsi="Verdana" w:cs="Arial"/>
        </w:rPr>
        <w:t xml:space="preserve"> vytvářet optimální podmínky pro jejich příznivý emoční, sociální a rozumový vývoj.</w:t>
      </w:r>
    </w:p>
    <w:p w14:paraId="1C638224" w14:textId="77777777" w:rsidR="00D27C8F" w:rsidRPr="00EE4363" w:rsidRDefault="00D27C8F" w:rsidP="008804F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individuálním poradenství rodičům v oblasti výchovné péče, případně partnerských a rodinných problémů souvisejících s potřebami sanace rodiny.</w:t>
      </w:r>
    </w:p>
    <w:p w14:paraId="1C638225" w14:textId="60A8E642" w:rsidR="00D27C8F" w:rsidRPr="00EE4363" w:rsidRDefault="00BE535F" w:rsidP="00BE535F">
      <w:p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Z</w:t>
      </w:r>
      <w:r w:rsidR="00D27C8F" w:rsidRPr="00EE4363">
        <w:rPr>
          <w:rFonts w:ascii="Verdana" w:hAnsi="Verdana" w:cs="Arial"/>
        </w:rPr>
        <w:t>ařízení v těchto oblastech spolupracuje s Centrem psychologické pomoci p.o., Centrem sociálních služeb Ostrava o.p.s., Střediskem výchovné péče Koblov</w:t>
      </w:r>
      <w:r w:rsidR="006F113D" w:rsidRPr="00EE4363">
        <w:rPr>
          <w:rFonts w:ascii="Verdana" w:hAnsi="Verdana" w:cs="Arial"/>
        </w:rPr>
        <w:t xml:space="preserve"> a</w:t>
      </w:r>
      <w:r w:rsidR="00375863" w:rsidRPr="00EE4363">
        <w:rPr>
          <w:rFonts w:ascii="Verdana" w:hAnsi="Verdana" w:cs="Arial"/>
        </w:rPr>
        <w:t xml:space="preserve"> se</w:t>
      </w:r>
      <w:r w:rsidR="006F113D" w:rsidRPr="00EE4363">
        <w:rPr>
          <w:rFonts w:ascii="Verdana" w:hAnsi="Verdana" w:cs="Arial"/>
        </w:rPr>
        <w:t xml:space="preserve"> </w:t>
      </w:r>
      <w:r w:rsidR="00375863" w:rsidRPr="00EE4363">
        <w:rPr>
          <w:rFonts w:ascii="Verdana" w:hAnsi="Verdana" w:cs="Arial"/>
        </w:rPr>
        <w:t>2</w:t>
      </w:r>
      <w:r w:rsidR="006F113D" w:rsidRPr="00EE4363">
        <w:rPr>
          <w:rFonts w:ascii="Verdana" w:hAnsi="Verdana" w:cs="Arial"/>
        </w:rPr>
        <w:t xml:space="preserve"> externími psychology, kteří pravidelně docházejí do zařízení a pracují s</w:t>
      </w:r>
      <w:r w:rsidR="00455DEE" w:rsidRPr="00EE4363">
        <w:rPr>
          <w:rFonts w:ascii="Verdana" w:hAnsi="Verdana" w:cs="Arial"/>
        </w:rPr>
        <w:t> </w:t>
      </w:r>
      <w:r w:rsidR="006F113D" w:rsidRPr="00EE4363">
        <w:rPr>
          <w:rFonts w:ascii="Verdana" w:hAnsi="Verdana" w:cs="Arial"/>
        </w:rPr>
        <w:t>dětmi</w:t>
      </w:r>
      <w:r w:rsidR="00455DEE" w:rsidRPr="00EE4363">
        <w:rPr>
          <w:rFonts w:ascii="Verdana" w:hAnsi="Verdana" w:cs="Arial"/>
        </w:rPr>
        <w:t>.</w:t>
      </w:r>
    </w:p>
    <w:p w14:paraId="1C638226" w14:textId="77777777" w:rsidR="00DA0A66" w:rsidRPr="00EE4363" w:rsidRDefault="00DA0A66" w:rsidP="001E7ECB">
      <w:pPr>
        <w:spacing w:after="0" w:line="240" w:lineRule="auto"/>
        <w:rPr>
          <w:rFonts w:ascii="Verdana" w:hAnsi="Verdana"/>
        </w:rPr>
      </w:pPr>
    </w:p>
    <w:p w14:paraId="1C638227" w14:textId="77777777" w:rsidR="00B87221" w:rsidRPr="00EE4363" w:rsidRDefault="00B87221" w:rsidP="008804F7">
      <w:pPr>
        <w:pStyle w:val="Nadpis1"/>
        <w:numPr>
          <w:ilvl w:val="1"/>
          <w:numId w:val="27"/>
        </w:numPr>
      </w:pPr>
      <w:bookmarkStart w:id="40" w:name="_Toc32489906"/>
      <w:bookmarkStart w:id="41" w:name="_Toc92983573"/>
      <w:r w:rsidRPr="00EE4363">
        <w:t>Výchovná a zájmová činnost</w:t>
      </w:r>
      <w:bookmarkEnd w:id="40"/>
      <w:bookmarkEnd w:id="41"/>
      <w:r w:rsidRPr="00EE4363">
        <w:t xml:space="preserve"> </w:t>
      </w:r>
    </w:p>
    <w:p w14:paraId="1C638228" w14:textId="77777777" w:rsidR="00B87221" w:rsidRPr="00EE4363" w:rsidRDefault="00775FF1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</w:t>
      </w:r>
      <w:r w:rsidR="00B87221" w:rsidRPr="00EE4363">
        <w:rPr>
          <w:rFonts w:ascii="Verdana" w:hAnsi="Verdana"/>
        </w:rPr>
        <w:t>ýchovná a zájmová činnost se přizpůsobuje zdravotnímu a psychickému stavu dítěte, jeho věku, dovednostem, s</w:t>
      </w:r>
      <w:r w:rsidR="00570A56" w:rsidRPr="00EE4363">
        <w:rPr>
          <w:rFonts w:ascii="Verdana" w:hAnsi="Verdana"/>
        </w:rPr>
        <w:t xml:space="preserve">chopnostem, zájmům, zvyklostem </w:t>
      </w:r>
      <w:r w:rsidR="00570A56" w:rsidRPr="00EE4363">
        <w:rPr>
          <w:rFonts w:ascii="Verdana" w:hAnsi="Verdana"/>
        </w:rPr>
        <w:br/>
      </w:r>
      <w:r w:rsidR="00B87221" w:rsidRPr="00EE4363">
        <w:rPr>
          <w:rFonts w:ascii="Verdana" w:hAnsi="Verdana"/>
        </w:rPr>
        <w:t>a zvláš</w:t>
      </w:r>
      <w:r w:rsidRPr="00EE4363">
        <w:rPr>
          <w:rFonts w:ascii="Verdana" w:hAnsi="Verdana"/>
        </w:rPr>
        <w:t>tnostem</w:t>
      </w:r>
    </w:p>
    <w:p w14:paraId="1C638229" w14:textId="77777777" w:rsidR="00B87221" w:rsidRPr="00EE4363" w:rsidRDefault="00775FF1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r</w:t>
      </w:r>
      <w:r w:rsidR="00B87221" w:rsidRPr="00EE4363">
        <w:rPr>
          <w:rFonts w:ascii="Verdana" w:hAnsi="Verdana"/>
        </w:rPr>
        <w:t xml:space="preserve">ozvrh denních aktivit je sestavován s ohledem na přání jednotlivých dětí </w:t>
      </w:r>
      <w:r w:rsidR="00B87221" w:rsidRPr="00EE4363">
        <w:rPr>
          <w:rFonts w:ascii="Verdana" w:hAnsi="Verdana"/>
        </w:rPr>
        <w:br/>
        <w:t>a ind</w:t>
      </w:r>
      <w:r w:rsidRPr="00EE4363">
        <w:rPr>
          <w:rFonts w:ascii="Verdana" w:hAnsi="Verdana"/>
        </w:rPr>
        <w:t>ividuální schopnosti pracovníků; d</w:t>
      </w:r>
      <w:r w:rsidR="00B87221" w:rsidRPr="00EE4363">
        <w:rPr>
          <w:rFonts w:ascii="Verdana" w:hAnsi="Verdana"/>
        </w:rPr>
        <w:t>ěti jsou motivovány k aktivnímu zapoj</w:t>
      </w:r>
      <w:r w:rsidRPr="00EE4363">
        <w:rPr>
          <w:rFonts w:ascii="Verdana" w:hAnsi="Verdana"/>
        </w:rPr>
        <w:t>ení se do jednotlivých činností</w:t>
      </w:r>
    </w:p>
    <w:p w14:paraId="1C63822A" w14:textId="77777777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dětem je denně zajišťováno smysluplné a aktivní trávení volného času; při příznivém počasí se tak děje na zahradě, kde se v letních měsících mohou děti koupat v</w:t>
      </w:r>
      <w:r w:rsidR="00F15999" w:rsidRPr="00EE4363">
        <w:rPr>
          <w:rFonts w:ascii="Verdana" w:hAnsi="Verdana"/>
        </w:rPr>
        <w:t> </w:t>
      </w:r>
      <w:r w:rsidRPr="00EE4363">
        <w:rPr>
          <w:rFonts w:ascii="Verdana" w:hAnsi="Verdana"/>
        </w:rPr>
        <w:t>bazénu</w:t>
      </w:r>
      <w:r w:rsidR="00F15999" w:rsidRPr="00EE4363">
        <w:rPr>
          <w:rFonts w:ascii="Verdana" w:hAnsi="Verdana"/>
        </w:rPr>
        <w:t xml:space="preserve"> </w:t>
      </w:r>
      <w:r w:rsidRPr="00EE4363">
        <w:rPr>
          <w:rFonts w:ascii="Verdana" w:hAnsi="Verdana"/>
        </w:rPr>
        <w:t>a celoročně pak mohou využívat sportovní hřiště v přilehlé zahradě zařízení</w:t>
      </w:r>
    </w:p>
    <w:p w14:paraId="1C63822B" w14:textId="3256928F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mají k dispozici sportovní vybavení (míče, badmintonové pálky, švihadla, kolečkové brusle, koloběžky, kola a další)</w:t>
      </w:r>
    </w:p>
    <w:p w14:paraId="1C63822C" w14:textId="77777777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pracovníci chodí s dětmi za příznivého počasí na procházky po blízkém okolí </w:t>
      </w:r>
      <w:r w:rsidRPr="00EE4363">
        <w:rPr>
          <w:rFonts w:ascii="Verdana" w:hAnsi="Verdana"/>
        </w:rPr>
        <w:br/>
        <w:t xml:space="preserve">a navštěvují nedaleké hřiště, kde je např. inline dráha  </w:t>
      </w:r>
    </w:p>
    <w:p w14:paraId="1C63822D" w14:textId="77777777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 případě nepříznivého počasí se uvnitř zařízení hrají stolní a deskové hry, děti vyrábí z nejrůznějších materiálů </w:t>
      </w:r>
    </w:p>
    <w:p w14:paraId="1C63822E" w14:textId="030A17B9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 případě, že si dítě přeje vymezený čas trávit individuálně, je mu </w:t>
      </w:r>
      <w:r w:rsidR="00A33407" w:rsidRPr="00EE4363">
        <w:rPr>
          <w:rFonts w:ascii="Verdana" w:hAnsi="Verdana"/>
        </w:rPr>
        <w:t xml:space="preserve">dle možností </w:t>
      </w:r>
      <w:r w:rsidRPr="00EE4363">
        <w:rPr>
          <w:rFonts w:ascii="Verdana" w:hAnsi="Verdana"/>
        </w:rPr>
        <w:t>vyhověno; je však nutné, aby dítě s předstihem informovalo službukonající personál, který pak rozhodne o schválení nebo zamítnutí této žádosti</w:t>
      </w:r>
    </w:p>
    <w:p w14:paraId="1C63822F" w14:textId="77777777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 předem plánovaných společných aktivit (výlety a kulturní akce), je dítě povinno se přizpůsobit společnému zájmu ostatních dětí v zařízení</w:t>
      </w:r>
    </w:p>
    <w:p w14:paraId="1C638230" w14:textId="77777777" w:rsidR="00CA4BEA" w:rsidRPr="00EE4363" w:rsidRDefault="00CA4BEA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u dětí je snaha o zachování volnočasových aktivit, které provozují ještě před umístěním do zařízení</w:t>
      </w:r>
    </w:p>
    <w:p w14:paraId="1C638231" w14:textId="77777777" w:rsidR="00A46960" w:rsidRPr="00EE4363" w:rsidRDefault="006B3302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se </w:t>
      </w:r>
      <w:r w:rsidR="00775FF1" w:rsidRPr="00EE4363">
        <w:rPr>
          <w:rFonts w:ascii="Verdana" w:hAnsi="Verdana"/>
        </w:rPr>
        <w:t>t</w:t>
      </w:r>
      <w:r w:rsidR="00633748" w:rsidRPr="00EE4363">
        <w:rPr>
          <w:rFonts w:ascii="Verdana" w:hAnsi="Verdana"/>
        </w:rPr>
        <w:t>aké účastní aktivit a činností v </w:t>
      </w:r>
      <w:r w:rsidR="0066349C" w:rsidRPr="00EE4363">
        <w:rPr>
          <w:rFonts w:ascii="Verdana" w:hAnsi="Verdana"/>
        </w:rPr>
        <w:t xml:space="preserve">zařízení organizovaných v rámci </w:t>
      </w:r>
      <w:r w:rsidR="00633748" w:rsidRPr="00EE4363">
        <w:rPr>
          <w:rFonts w:ascii="Verdana" w:hAnsi="Verdana"/>
        </w:rPr>
        <w:t>výchovného programu</w:t>
      </w:r>
      <w:r w:rsidR="00A46960" w:rsidRPr="00EE4363">
        <w:rPr>
          <w:rFonts w:ascii="Verdana" w:hAnsi="Verdana"/>
        </w:rPr>
        <w:t xml:space="preserve"> </w:t>
      </w:r>
    </w:p>
    <w:p w14:paraId="1C638232" w14:textId="77777777" w:rsidR="00A46960" w:rsidRPr="00EE4363" w:rsidRDefault="00A46960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se s přihlédnutím k věku podílejí na úklidových a domácích pracích v rámci pracovně-terapeutické činnosti v zařízení</w:t>
      </w:r>
    </w:p>
    <w:p w14:paraId="1C638233" w14:textId="77777777" w:rsidR="00633748" w:rsidRPr="00EE4363" w:rsidRDefault="00633748" w:rsidP="00A46960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34" w14:textId="77777777" w:rsidR="00196E20" w:rsidRPr="00EE4363" w:rsidRDefault="00196E20" w:rsidP="00A10A5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35" w14:textId="77777777" w:rsidR="00B3667D" w:rsidRPr="00EE4363" w:rsidRDefault="008F16D8" w:rsidP="008804F7">
      <w:pPr>
        <w:pStyle w:val="Nadpis1"/>
        <w:numPr>
          <w:ilvl w:val="0"/>
          <w:numId w:val="27"/>
        </w:numPr>
      </w:pPr>
      <w:bookmarkStart w:id="42" w:name="_Toc92983574"/>
      <w:r w:rsidRPr="00EE4363">
        <w:t>UMÍSTĚNÍ A PROPOUŠTĚNÍ DÍTĚTE</w:t>
      </w:r>
      <w:bookmarkEnd w:id="42"/>
    </w:p>
    <w:p w14:paraId="1C638236" w14:textId="77777777" w:rsidR="00141C31" w:rsidRPr="00EE4363" w:rsidRDefault="00141C31" w:rsidP="00F5639C">
      <w:pPr>
        <w:pStyle w:val="Zkladntext"/>
        <w:tabs>
          <w:tab w:val="left" w:pos="3060"/>
        </w:tabs>
        <w:ind w:left="360"/>
        <w:rPr>
          <w:b w:val="0"/>
          <w:sz w:val="22"/>
          <w:szCs w:val="22"/>
        </w:rPr>
      </w:pPr>
    </w:p>
    <w:p w14:paraId="1C638237" w14:textId="77777777" w:rsidR="00B3667D" w:rsidRPr="00EE4363" w:rsidRDefault="00B3667D" w:rsidP="008804F7">
      <w:pPr>
        <w:pStyle w:val="Nadpis1"/>
        <w:numPr>
          <w:ilvl w:val="1"/>
          <w:numId w:val="32"/>
        </w:numPr>
      </w:pPr>
      <w:bookmarkStart w:id="43" w:name="_Toc480536887"/>
      <w:bookmarkStart w:id="44" w:name="_Toc32489908"/>
      <w:bookmarkStart w:id="45" w:name="_Toc92983575"/>
      <w:r w:rsidRPr="00EE4363">
        <w:t>Zásady přijímání dítěte do zařízení</w:t>
      </w:r>
      <w:bookmarkEnd w:id="43"/>
      <w:bookmarkEnd w:id="44"/>
      <w:bookmarkEnd w:id="45"/>
    </w:p>
    <w:p w14:paraId="32B03A11" w14:textId="77777777" w:rsidR="004D2D21" w:rsidRPr="00EE4363" w:rsidRDefault="004D2D21" w:rsidP="00633910">
      <w:pPr>
        <w:spacing w:after="0" w:line="240" w:lineRule="auto"/>
        <w:jc w:val="both"/>
        <w:rPr>
          <w:rFonts w:ascii="Verdana" w:hAnsi="Verdana"/>
        </w:rPr>
      </w:pPr>
    </w:p>
    <w:p w14:paraId="51C2E25D" w14:textId="77777777" w:rsidR="004D2D21" w:rsidRPr="00EE4363" w:rsidRDefault="004D2D21" w:rsidP="004D2D21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Dítě může být do zařízení přijato:</w:t>
      </w:r>
    </w:p>
    <w:p w14:paraId="3C72DCCE" w14:textId="77777777" w:rsidR="004D2D21" w:rsidRPr="00EE4363" w:rsidRDefault="004D2D21" w:rsidP="004D2D2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základě rozhodnutí soudu</w:t>
      </w:r>
    </w:p>
    <w:p w14:paraId="1D8DAE91" w14:textId="77777777" w:rsidR="004D2D21" w:rsidRPr="00EE4363" w:rsidRDefault="004D2D21" w:rsidP="004D2D2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základě smlouvy o poskytování ochrany a pomoci</w:t>
      </w:r>
    </w:p>
    <w:p w14:paraId="5F6EC172" w14:textId="77777777" w:rsidR="004D2D21" w:rsidRPr="00EE4363" w:rsidRDefault="004D2D21" w:rsidP="004D2D2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základě nutnosti zajištění tzv. neodkladné péče o dítě</w:t>
      </w:r>
    </w:p>
    <w:p w14:paraId="37002B46" w14:textId="77777777" w:rsidR="004D2D21" w:rsidRPr="00EE4363" w:rsidRDefault="004D2D21" w:rsidP="004D2D21">
      <w:pPr>
        <w:pStyle w:val="Zkladntext"/>
        <w:rPr>
          <w:b w:val="0"/>
          <w:sz w:val="22"/>
          <w:szCs w:val="22"/>
        </w:rPr>
      </w:pPr>
    </w:p>
    <w:p w14:paraId="1C88F5BF" w14:textId="77777777" w:rsidR="004D2D21" w:rsidRPr="00EE4363" w:rsidRDefault="004D2D21" w:rsidP="004D2D21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 xml:space="preserve">Ochrana a pomoc se poskytují po přechodnou dobu nepřesahující zpravidla dobu 6 měsíců, bez ohledu na to, je-li poskytována na základě smlouvy o poskytování ochrany a pomoci nebo na základě soudního rozhodnutí. </w:t>
      </w:r>
    </w:p>
    <w:p w14:paraId="63C59C79" w14:textId="77777777" w:rsidR="004D2D21" w:rsidRPr="00EE4363" w:rsidRDefault="004D2D21" w:rsidP="00633910">
      <w:pPr>
        <w:spacing w:after="0" w:line="240" w:lineRule="auto"/>
        <w:jc w:val="both"/>
        <w:rPr>
          <w:rFonts w:ascii="Verdana" w:hAnsi="Verdana"/>
        </w:rPr>
      </w:pPr>
    </w:p>
    <w:p w14:paraId="1B453726" w14:textId="77777777" w:rsidR="00640890" w:rsidRPr="00EE4363" w:rsidRDefault="00640890" w:rsidP="00640890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Zákonný zástupce (nebo dítě) je</w:t>
      </w:r>
      <w:r w:rsidRPr="00EE4363">
        <w:rPr>
          <w:rFonts w:ascii="Verdana" w:hAnsi="Verdana"/>
          <w:u w:val="single"/>
        </w:rPr>
        <w:t xml:space="preserve"> </w:t>
      </w:r>
      <w:r w:rsidRPr="00EE4363">
        <w:rPr>
          <w:rFonts w:ascii="Verdana" w:hAnsi="Verdana"/>
          <w:b/>
          <w:u w:val="single"/>
        </w:rPr>
        <w:t>povinen</w:t>
      </w:r>
      <w:r w:rsidRPr="00EE4363">
        <w:rPr>
          <w:rFonts w:ascii="Verdana" w:hAnsi="Verdana"/>
          <w:u w:val="single"/>
        </w:rPr>
        <w:t xml:space="preserve">: </w:t>
      </w:r>
    </w:p>
    <w:p w14:paraId="49616E4B" w14:textId="77777777" w:rsidR="00640890" w:rsidRPr="00EE4363" w:rsidRDefault="00640890" w:rsidP="006408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předat průkaz zdravotní pojišťovny dítěte</w:t>
      </w:r>
    </w:p>
    <w:p w14:paraId="39D103A5" w14:textId="77777777" w:rsidR="00640890" w:rsidRPr="00EE4363" w:rsidRDefault="00640890" w:rsidP="006408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sdělit zvláštnosti dítěte, jeho potřeby a zvyklosti</w:t>
      </w:r>
    </w:p>
    <w:p w14:paraId="2285A6F6" w14:textId="77777777" w:rsidR="00640890" w:rsidRPr="00EE4363" w:rsidRDefault="00640890" w:rsidP="006408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vymezit okruh osob pro kontakt s dítětem (do 15. roku věku)</w:t>
      </w:r>
    </w:p>
    <w:p w14:paraId="7C62F2EC" w14:textId="77777777" w:rsidR="00640890" w:rsidRPr="00EE4363" w:rsidRDefault="00640890" w:rsidP="006408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předat osobní věci dítěte – ošacení, školní pomůcky, hygienické potřeby apod. </w:t>
      </w:r>
    </w:p>
    <w:p w14:paraId="7B0E337A" w14:textId="77777777" w:rsidR="00640890" w:rsidRPr="00EE4363" w:rsidRDefault="00640890" w:rsidP="006408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sdělit alergie, stravu, na kterou má dítě intoleranci a jiné důležité informace </w:t>
      </w:r>
      <w:r w:rsidRPr="00EE4363">
        <w:rPr>
          <w:rFonts w:ascii="Verdana" w:hAnsi="Verdana"/>
        </w:rPr>
        <w:br/>
        <w:t>o zdravotním stavu dítěte</w:t>
      </w:r>
    </w:p>
    <w:p w14:paraId="6AD9D750" w14:textId="77777777" w:rsidR="00640890" w:rsidRPr="00EE4363" w:rsidRDefault="00640890" w:rsidP="00640890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předat léky, masti a jiné pravidelně užívané medikace (s předepsaným dávkováním od lékaře) a dále včas chybějící medikaci zajišťovat</w:t>
      </w:r>
    </w:p>
    <w:p w14:paraId="42260BFA" w14:textId="48A64FA9" w:rsidR="00640890" w:rsidRPr="00EE4363" w:rsidRDefault="00640890" w:rsidP="0064089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předat kontakty na školské zařízení, pediatra a popřípadě jiné odborníky, v jejichž lékařské péči je dítě vedeno</w:t>
      </w:r>
    </w:p>
    <w:p w14:paraId="2F4AD811" w14:textId="77777777" w:rsidR="00640890" w:rsidRPr="00EE4363" w:rsidRDefault="00640890" w:rsidP="00640890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38" w14:textId="3D0B01A4" w:rsidR="00D72A35" w:rsidRPr="00EE4363" w:rsidRDefault="00D72A35" w:rsidP="00633910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Dítě se do zařízení </w:t>
      </w:r>
      <w:r w:rsidR="00633910" w:rsidRPr="00EE4363">
        <w:rPr>
          <w:rFonts w:ascii="Verdana" w:hAnsi="Verdana"/>
        </w:rPr>
        <w:t>př</w:t>
      </w:r>
      <w:r w:rsidR="00C82F15" w:rsidRPr="00EE4363">
        <w:rPr>
          <w:rFonts w:ascii="Verdana" w:hAnsi="Verdana"/>
        </w:rPr>
        <w:t>ijí</w:t>
      </w:r>
      <w:r w:rsidR="00633910" w:rsidRPr="00EE4363">
        <w:rPr>
          <w:rFonts w:ascii="Verdana" w:hAnsi="Verdana"/>
        </w:rPr>
        <w:t xml:space="preserve">má </w:t>
      </w:r>
      <w:r w:rsidR="00633910" w:rsidRPr="00EE4363">
        <w:rPr>
          <w:rFonts w:ascii="Verdana" w:hAnsi="Verdana"/>
          <w:bCs/>
        </w:rPr>
        <w:t>na základě</w:t>
      </w:r>
      <w:r w:rsidR="00633910" w:rsidRPr="00EE4363">
        <w:rPr>
          <w:rFonts w:ascii="Verdana" w:hAnsi="Verdana"/>
          <w:b/>
        </w:rPr>
        <w:t xml:space="preserve"> smlouvy</w:t>
      </w:r>
      <w:r w:rsidR="00633910" w:rsidRPr="00EE4363">
        <w:rPr>
          <w:rFonts w:ascii="Verdana" w:hAnsi="Verdana"/>
        </w:rPr>
        <w:t xml:space="preserve"> </w:t>
      </w:r>
      <w:r w:rsidR="00633910" w:rsidRPr="00EE4363">
        <w:rPr>
          <w:rFonts w:ascii="Verdana" w:hAnsi="Verdana"/>
          <w:b/>
          <w:bCs/>
        </w:rPr>
        <w:t>o poskytování ochrany a pomoci</w:t>
      </w:r>
      <w:r w:rsidR="00633910" w:rsidRPr="00EE4363">
        <w:rPr>
          <w:rFonts w:ascii="Verdana" w:hAnsi="Verdana"/>
        </w:rPr>
        <w:t xml:space="preserve">, </w:t>
      </w:r>
      <w:r w:rsidR="00633910" w:rsidRPr="00EE4363">
        <w:rPr>
          <w:rFonts w:ascii="Verdana" w:hAnsi="Verdana"/>
          <w:b/>
        </w:rPr>
        <w:t>kterou dítě uzavírá samo</w:t>
      </w:r>
      <w:r w:rsidR="00633910" w:rsidRPr="00EE4363">
        <w:rPr>
          <w:rFonts w:ascii="Verdana" w:hAnsi="Verdana"/>
        </w:rPr>
        <w:t xml:space="preserve">, pokud je k tomu způsobilé s ohledem na svůj věk </w:t>
      </w:r>
      <w:r w:rsidR="0026488A" w:rsidRPr="00EE4363">
        <w:rPr>
          <w:rFonts w:ascii="Verdana" w:hAnsi="Verdana"/>
        </w:rPr>
        <w:br/>
      </w:r>
      <w:r w:rsidR="00633910" w:rsidRPr="00EE4363">
        <w:rPr>
          <w:rFonts w:ascii="Verdana" w:hAnsi="Verdana"/>
        </w:rPr>
        <w:t>a rozumovo</w:t>
      </w:r>
      <w:r w:rsidR="0026488A" w:rsidRPr="00EE4363">
        <w:rPr>
          <w:rFonts w:ascii="Verdana" w:hAnsi="Verdana"/>
        </w:rPr>
        <w:t>u vyspělost (p</w:t>
      </w:r>
      <w:r w:rsidR="00633910" w:rsidRPr="00EE4363">
        <w:rPr>
          <w:rFonts w:ascii="Verdana" w:hAnsi="Verdana"/>
        </w:rPr>
        <w:t xml:space="preserve">okud je schopno pochopit podmínky uzavření smlouvy </w:t>
      </w:r>
      <w:r w:rsidR="0026488A" w:rsidRPr="00EE4363">
        <w:rPr>
          <w:rFonts w:ascii="Verdana" w:hAnsi="Verdana"/>
        </w:rPr>
        <w:br/>
      </w:r>
      <w:r w:rsidR="00633910" w:rsidRPr="00EE4363">
        <w:rPr>
          <w:rFonts w:ascii="Verdana" w:hAnsi="Verdana"/>
        </w:rPr>
        <w:t>a poskytov</w:t>
      </w:r>
      <w:r w:rsidR="0026488A" w:rsidRPr="00EE4363">
        <w:rPr>
          <w:rFonts w:ascii="Verdana" w:hAnsi="Verdana"/>
        </w:rPr>
        <w:t>ání služeb ze strany zařízení a dále p</w:t>
      </w:r>
      <w:r w:rsidR="00633910" w:rsidRPr="00EE4363">
        <w:rPr>
          <w:rFonts w:ascii="Verdana" w:hAnsi="Verdana"/>
        </w:rPr>
        <w:t xml:space="preserve">okud je schopno posoudit obsah </w:t>
      </w:r>
      <w:r w:rsidR="004167B2" w:rsidRPr="00EE4363">
        <w:rPr>
          <w:rFonts w:ascii="Verdana" w:hAnsi="Verdana"/>
        </w:rPr>
        <w:t>s</w:t>
      </w:r>
      <w:r w:rsidR="00633910" w:rsidRPr="00EE4363">
        <w:rPr>
          <w:rFonts w:ascii="Verdana" w:hAnsi="Verdana"/>
        </w:rPr>
        <w:t>mlouvy a svobodně a vážně projevit svou vůli</w:t>
      </w:r>
      <w:r w:rsidR="0026488A" w:rsidRPr="00EE4363">
        <w:rPr>
          <w:rFonts w:ascii="Verdana" w:hAnsi="Verdana"/>
        </w:rPr>
        <w:t>)</w:t>
      </w:r>
      <w:r w:rsidR="00633910" w:rsidRPr="00EE4363">
        <w:rPr>
          <w:rFonts w:ascii="Verdana" w:hAnsi="Verdana"/>
        </w:rPr>
        <w:t>.</w:t>
      </w:r>
    </w:p>
    <w:p w14:paraId="1C638239" w14:textId="77777777" w:rsidR="00633910" w:rsidRPr="00EE4363" w:rsidRDefault="00633910" w:rsidP="00633910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Pokud dítě k uzavření smlouvy o poskytování ochrany a pomoci není způsobilé, jedná za něj při uzavření smlouvy rodič,</w:t>
      </w:r>
      <w:r w:rsidRPr="00EE4363">
        <w:rPr>
          <w:b/>
        </w:rPr>
        <w:t xml:space="preserve"> </w:t>
      </w:r>
      <w:r w:rsidRPr="00EE4363">
        <w:rPr>
          <w:rFonts w:ascii="Verdana" w:hAnsi="Verdana"/>
        </w:rPr>
        <w:t>soudem</w:t>
      </w:r>
      <w:r w:rsidR="00D1649B" w:rsidRPr="00EE4363">
        <w:rPr>
          <w:rFonts w:ascii="Verdana" w:hAnsi="Verdana"/>
        </w:rPr>
        <w:t xml:space="preserve"> jmenovaný poručník, OSPOD jako veřejný poručník</w:t>
      </w:r>
      <w:r w:rsidRPr="00EE4363">
        <w:rPr>
          <w:rFonts w:ascii="Verdana" w:hAnsi="Verdana"/>
        </w:rPr>
        <w:t>, příp. výjimečně též jiná osoba odpovědná za výchovu (pěs</w:t>
      </w:r>
      <w:r w:rsidR="00D1649B" w:rsidRPr="00EE4363">
        <w:rPr>
          <w:rFonts w:ascii="Verdana" w:hAnsi="Verdana"/>
        </w:rPr>
        <w:t>toun, jiná pečující osoba)</w:t>
      </w:r>
      <w:r w:rsidRPr="00EE4363">
        <w:rPr>
          <w:rFonts w:ascii="Verdana" w:hAnsi="Verdana"/>
        </w:rPr>
        <w:t xml:space="preserve">. </w:t>
      </w:r>
    </w:p>
    <w:p w14:paraId="1C638243" w14:textId="77777777" w:rsidR="00D72A35" w:rsidRPr="00EE4363" w:rsidRDefault="00D72A35" w:rsidP="00155521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44" w14:textId="7FB4F953" w:rsidR="00D72A35" w:rsidRPr="00EE4363" w:rsidRDefault="007254D2" w:rsidP="00D72A35">
      <w:p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 xml:space="preserve">K poskytování ochrany a pomoci v zařízení na základě smlouvy o poskytování ochrany a pomoci se vyžaduje souhlas </w:t>
      </w:r>
      <w:r w:rsidR="00300393" w:rsidRPr="00EE4363">
        <w:rPr>
          <w:rFonts w:ascii="Verdana" w:hAnsi="Verdana"/>
        </w:rPr>
        <w:t xml:space="preserve">obecního úřadu obce s rozšířenou působností (dále jen </w:t>
      </w:r>
      <w:r w:rsidRPr="00EE4363">
        <w:rPr>
          <w:rFonts w:ascii="Verdana" w:hAnsi="Verdana"/>
        </w:rPr>
        <w:t>OUORP</w:t>
      </w:r>
      <w:r w:rsidR="00300393" w:rsidRPr="00EE4363">
        <w:rPr>
          <w:rFonts w:ascii="Verdana" w:hAnsi="Verdana"/>
        </w:rPr>
        <w:t>)</w:t>
      </w:r>
      <w:r w:rsidRPr="00EE4363">
        <w:rPr>
          <w:rFonts w:ascii="Verdana" w:hAnsi="Verdana"/>
        </w:rPr>
        <w:t xml:space="preserve">, nejde-li o smlouvu o poskytování </w:t>
      </w:r>
      <w:r w:rsidR="000B4FD7" w:rsidRPr="00EE4363">
        <w:rPr>
          <w:rFonts w:ascii="Verdana" w:hAnsi="Verdana"/>
        </w:rPr>
        <w:t xml:space="preserve">ochrany </w:t>
      </w:r>
      <w:r w:rsidRPr="00EE4363">
        <w:rPr>
          <w:rFonts w:ascii="Verdana" w:hAnsi="Verdana"/>
        </w:rPr>
        <w:t xml:space="preserve">a pomoci uzavřenou za dítě OUORP. </w:t>
      </w:r>
      <w:r w:rsidR="00D72A35" w:rsidRPr="00EE4363">
        <w:rPr>
          <w:rFonts w:ascii="Verdana" w:hAnsi="Verdana"/>
        </w:rPr>
        <w:t>Pokud je dítě do zařízení přijato na</w:t>
      </w:r>
      <w:r w:rsidR="00D72A35" w:rsidRPr="00EE4363">
        <w:rPr>
          <w:rFonts w:ascii="Verdana" w:hAnsi="Verdana"/>
          <w:b/>
        </w:rPr>
        <w:t xml:space="preserve"> základě rozhodnutí soudu či </w:t>
      </w:r>
      <w:r w:rsidR="00D1649B" w:rsidRPr="00EE4363">
        <w:rPr>
          <w:rFonts w:ascii="Verdana" w:hAnsi="Verdana"/>
          <w:b/>
        </w:rPr>
        <w:t>uzavření smlouvy s dítětem zastoupeným OSPOD jako veřejným</w:t>
      </w:r>
      <w:r w:rsidR="007A6C71" w:rsidRPr="00EE4363">
        <w:rPr>
          <w:rFonts w:ascii="Verdana" w:hAnsi="Verdana"/>
          <w:b/>
        </w:rPr>
        <w:t xml:space="preserve"> poručník</w:t>
      </w:r>
      <w:r w:rsidR="00D1649B" w:rsidRPr="00EE4363">
        <w:rPr>
          <w:rFonts w:ascii="Verdana" w:hAnsi="Verdana"/>
          <w:b/>
        </w:rPr>
        <w:t>em</w:t>
      </w:r>
      <w:r w:rsidR="00D72A35" w:rsidRPr="00EE4363">
        <w:rPr>
          <w:rFonts w:ascii="Verdana" w:hAnsi="Verdana"/>
        </w:rPr>
        <w:t>, snaží se vedoucí či sociální pracovnice zařízení získat potřebné údaje o dítěti prostřednictvím vzájemné spolupráce se zaměstnancem OSPOD obce s rozšířenou působností, se kterým je v neustálé součinnosti.</w:t>
      </w:r>
    </w:p>
    <w:p w14:paraId="1C638245" w14:textId="4F3782CB" w:rsidR="00D72A35" w:rsidRPr="00EE4363" w:rsidRDefault="007254D2" w:rsidP="00D72A35">
      <w:p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>V</w:t>
      </w:r>
      <w:r w:rsidR="00300393" w:rsidRPr="00EE4363">
        <w:rPr>
          <w:rFonts w:ascii="Verdana" w:hAnsi="Verdana"/>
        </w:rPr>
        <w:t> </w:t>
      </w:r>
      <w:r w:rsidRPr="00EE4363">
        <w:rPr>
          <w:rFonts w:ascii="Verdana" w:hAnsi="Verdana"/>
        </w:rPr>
        <w:t>případ</w:t>
      </w:r>
      <w:r w:rsidR="00300393" w:rsidRPr="00EE4363">
        <w:rPr>
          <w:rFonts w:ascii="Verdana" w:hAnsi="Verdana"/>
        </w:rPr>
        <w:t xml:space="preserve">ě uzavření smlouvy </w:t>
      </w:r>
      <w:r w:rsidR="00D72A35" w:rsidRPr="00EE4363">
        <w:rPr>
          <w:rFonts w:ascii="Verdana" w:hAnsi="Verdana"/>
        </w:rPr>
        <w:t>vedoucí z</w:t>
      </w:r>
      <w:r w:rsidR="00623173" w:rsidRPr="00EE4363">
        <w:rPr>
          <w:rFonts w:ascii="Verdana" w:hAnsi="Verdana"/>
        </w:rPr>
        <w:t>ařízení nebo sociální pracovnice</w:t>
      </w:r>
      <w:r w:rsidR="00300393" w:rsidRPr="00EE4363">
        <w:rPr>
          <w:rFonts w:ascii="Verdana" w:hAnsi="Verdana"/>
        </w:rPr>
        <w:t xml:space="preserve"> </w:t>
      </w:r>
      <w:r w:rsidR="00535AC0" w:rsidRPr="00EE4363">
        <w:rPr>
          <w:rFonts w:ascii="Verdana" w:hAnsi="Verdana"/>
        </w:rPr>
        <w:t xml:space="preserve">nejpozději do </w:t>
      </w:r>
      <w:r w:rsidR="00375863" w:rsidRPr="00EE4363">
        <w:rPr>
          <w:rFonts w:ascii="Verdana" w:hAnsi="Verdana"/>
        </w:rPr>
        <w:t>3</w:t>
      </w:r>
      <w:r w:rsidR="00535AC0" w:rsidRPr="00EE4363">
        <w:rPr>
          <w:rFonts w:ascii="Verdana" w:hAnsi="Verdana"/>
        </w:rPr>
        <w:t xml:space="preserve"> pracovních dnů podává žádost o vydání souhlasu </w:t>
      </w:r>
      <w:r w:rsidR="00DA0A66" w:rsidRPr="00EE4363">
        <w:rPr>
          <w:rFonts w:ascii="Verdana" w:hAnsi="Verdana"/>
        </w:rPr>
        <w:t xml:space="preserve">u příslušného OSPOD </w:t>
      </w:r>
      <w:r w:rsidR="00535AC0" w:rsidRPr="00EE4363">
        <w:rPr>
          <w:rFonts w:ascii="Verdana" w:hAnsi="Verdana"/>
        </w:rPr>
        <w:t>se smluvním pobytem dítěte v zařízení. OSPOD je povinen rozhodnout o žádosti o vydání souhlasu ve lhůt</w:t>
      </w:r>
      <w:r w:rsidR="00300393" w:rsidRPr="00EE4363">
        <w:rPr>
          <w:rFonts w:ascii="Verdana" w:hAnsi="Verdana"/>
        </w:rPr>
        <w:t>ě</w:t>
      </w:r>
      <w:r w:rsidR="00535AC0" w:rsidRPr="00EE4363">
        <w:rPr>
          <w:rFonts w:ascii="Verdana" w:hAnsi="Verdana"/>
        </w:rPr>
        <w:t xml:space="preserve"> do 8 dnů od podání žádosti. Po dobu řízení o žádosti o vydání souhlasu s poskytováním ochrany a pomoci trvá závazek ze smlouvy o poskytování a pomoci, nedojde-li k zániku závazku z jiného důvodu. </w:t>
      </w:r>
    </w:p>
    <w:p w14:paraId="1C638246" w14:textId="77777777" w:rsidR="00D72A35" w:rsidRPr="00EE4363" w:rsidRDefault="00D72A35" w:rsidP="00D72A35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Při přijímání dítěte do zařízení jsou zpravidla kromě dítěte a pracovníků zařízení přítomni také zákonní zástupci, pracovníci OSPOD, případně Policie ČR.</w:t>
      </w:r>
    </w:p>
    <w:p w14:paraId="1C638247" w14:textId="77777777" w:rsidR="00D72A35" w:rsidRPr="00EE4363" w:rsidRDefault="00D72A35" w:rsidP="00D72A35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Další pravidla upravující přijímání dětí do zařízení:</w:t>
      </w:r>
    </w:p>
    <w:p w14:paraId="1C638248" w14:textId="77777777" w:rsidR="00D72A35" w:rsidRPr="00EE4363" w:rsidRDefault="00D72A35" w:rsidP="008804F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 xml:space="preserve">dítě </w:t>
      </w:r>
      <w:r w:rsidR="00432F33" w:rsidRPr="00EE4363">
        <w:rPr>
          <w:rFonts w:ascii="Verdana" w:hAnsi="Verdana"/>
        </w:rPr>
        <w:t xml:space="preserve">(a zákonný zástupce) je </w:t>
      </w:r>
      <w:r w:rsidRPr="00EE4363">
        <w:rPr>
          <w:rFonts w:ascii="Verdana" w:hAnsi="Verdana"/>
        </w:rPr>
        <w:t xml:space="preserve">seznámeno s veškerými pravidly a podmínkami poskytované služby, a dále také se svými právy a povinnostmi </w:t>
      </w:r>
      <w:r w:rsidR="00432F33" w:rsidRPr="00EE4363">
        <w:rPr>
          <w:rFonts w:ascii="Verdana" w:hAnsi="Verdana"/>
        </w:rPr>
        <w:t>(a s možností podat podnět, připomínku nebo stížnost)</w:t>
      </w:r>
    </w:p>
    <w:p w14:paraId="1C638249" w14:textId="77777777" w:rsidR="00D72A35" w:rsidRPr="00EE4363" w:rsidRDefault="00D72A35" w:rsidP="008804F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informace o poskytované službě jsou předány dítěti a zákonnému zástupci dítěte takovou formou, aby jim porozuměli (informace jsou poskytovány způsobem zohledňujícím především vývojové a osobní zvláštnosti dítěte)</w:t>
      </w:r>
    </w:p>
    <w:p w14:paraId="1C63824A" w14:textId="77777777" w:rsidR="00D72A35" w:rsidRPr="00EE4363" w:rsidRDefault="00D72A35" w:rsidP="008804F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při přijímání dítěte do zařízení je pořízen záznam o přijetí dítěte do zařízení</w:t>
      </w:r>
    </w:p>
    <w:p w14:paraId="1C63824B" w14:textId="103D7BFC" w:rsidR="00D72A35" w:rsidRPr="00EE4363" w:rsidRDefault="00D72A35" w:rsidP="008804F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při přijímání dítěte by mělo být dítě vybaveno ošacením, hygienickými </w:t>
      </w:r>
      <w:r w:rsidRPr="00EE4363">
        <w:rPr>
          <w:rFonts w:ascii="Verdana" w:hAnsi="Verdana"/>
        </w:rPr>
        <w:br/>
        <w:t>a toaletními potřebami, školními pomůckami a osobními věcmi; brání-li tomu vážné důvody, obstarání těchto věcí zajišť</w:t>
      </w:r>
      <w:r w:rsidR="00623173" w:rsidRPr="00EE4363">
        <w:rPr>
          <w:rFonts w:ascii="Verdana" w:hAnsi="Verdana"/>
        </w:rPr>
        <w:t>uje v plném rozsahu zařízení</w:t>
      </w:r>
    </w:p>
    <w:p w14:paraId="1C63824C" w14:textId="6EF341A8" w:rsidR="00C47A6A" w:rsidRPr="00EE4363" w:rsidRDefault="00C47A6A" w:rsidP="008804F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dítě se v doprovodu pracovníka postupně seznámí se zařízením, jeho prostory </w:t>
      </w:r>
      <w:r w:rsidRPr="00EE4363">
        <w:rPr>
          <w:rFonts w:ascii="Verdana" w:hAnsi="Verdana"/>
        </w:rPr>
        <w:br/>
        <w:t xml:space="preserve">a dalšími dětmi; dítěti je ukázána jeho postel a skříňka na osobní věci; </w:t>
      </w:r>
      <w:r w:rsidR="00141251" w:rsidRPr="00EE4363">
        <w:rPr>
          <w:rFonts w:ascii="Verdana" w:hAnsi="Verdana"/>
        </w:rPr>
        <w:t xml:space="preserve">ve spolupráci s pracovníkem </w:t>
      </w:r>
      <w:r w:rsidRPr="00EE4363">
        <w:rPr>
          <w:rFonts w:ascii="Verdana" w:hAnsi="Verdana"/>
        </w:rPr>
        <w:t xml:space="preserve">provede </w:t>
      </w:r>
      <w:r w:rsidR="00141251" w:rsidRPr="00EE4363">
        <w:rPr>
          <w:rFonts w:ascii="Verdana" w:hAnsi="Verdana"/>
        </w:rPr>
        <w:t xml:space="preserve">dítě </w:t>
      </w:r>
      <w:r w:rsidRPr="00EE4363">
        <w:rPr>
          <w:rFonts w:ascii="Verdana" w:hAnsi="Verdana"/>
        </w:rPr>
        <w:t>podrobný soupis věcí</w:t>
      </w:r>
      <w:r w:rsidR="006167DD" w:rsidRPr="00EE4363">
        <w:rPr>
          <w:rFonts w:ascii="Verdana" w:hAnsi="Verdana"/>
        </w:rPr>
        <w:t>; při</w:t>
      </w:r>
      <w:r w:rsidRPr="00EE4363">
        <w:rPr>
          <w:rFonts w:ascii="Verdana" w:hAnsi="Verdana"/>
        </w:rPr>
        <w:t xml:space="preserve"> odchodu si podle tohoto seznamu dítě své osobní věci opět balí; děti si samy odpovídají za veškeré osobní věci bez ohledu na výši jejich hodnoty</w:t>
      </w:r>
      <w:r w:rsidR="000B31A7" w:rsidRPr="00EE4363">
        <w:rPr>
          <w:rFonts w:ascii="Verdana" w:hAnsi="Verdana"/>
        </w:rPr>
        <w:t xml:space="preserve"> (možno uschovat cenné věci v kanceláři)</w:t>
      </w:r>
    </w:p>
    <w:p w14:paraId="1C63824D" w14:textId="77777777" w:rsidR="0058532F" w:rsidRPr="00EE4363" w:rsidRDefault="00D72A35" w:rsidP="008804F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dítě je seznámeno s vedoucí zařízení, sociální</w:t>
      </w:r>
      <w:r w:rsidR="00623173" w:rsidRPr="00EE4363">
        <w:rPr>
          <w:rFonts w:ascii="Verdana" w:hAnsi="Verdana"/>
        </w:rPr>
        <w:t>mi pracovnicemi</w:t>
      </w:r>
      <w:r w:rsidRPr="00EE4363">
        <w:rPr>
          <w:rFonts w:ascii="Verdana" w:hAnsi="Verdana"/>
        </w:rPr>
        <w:t xml:space="preserve"> a ostatními výchovnými nepedagogickými pracovníky, na které se může obracet v případě potřeby pomoci či podpory </w:t>
      </w:r>
    </w:p>
    <w:p w14:paraId="1C63824F" w14:textId="77777777" w:rsidR="0066349C" w:rsidRPr="00EE4363" w:rsidRDefault="0066349C" w:rsidP="0066349C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50" w14:textId="62B5A712" w:rsidR="004A689C" w:rsidRPr="00EE4363" w:rsidRDefault="004A689C" w:rsidP="0066349C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51" w14:textId="4777214E" w:rsidR="00D72A35" w:rsidRPr="00EE4363" w:rsidRDefault="007A6C71" w:rsidP="008804F7">
      <w:pPr>
        <w:pStyle w:val="Nadpis1"/>
        <w:numPr>
          <w:ilvl w:val="1"/>
          <w:numId w:val="32"/>
        </w:numPr>
      </w:pPr>
      <w:bookmarkStart w:id="46" w:name="_Toc92983576"/>
      <w:bookmarkStart w:id="47" w:name="_Toc480536888"/>
      <w:bookmarkStart w:id="48" w:name="_Toc32489909"/>
      <w:r w:rsidRPr="00EE4363">
        <w:t xml:space="preserve">Smlouva </w:t>
      </w:r>
      <w:r w:rsidR="00D72A35" w:rsidRPr="00EE4363">
        <w:t xml:space="preserve">o poskytování </w:t>
      </w:r>
      <w:r w:rsidRPr="00EE4363">
        <w:t>ochrany a pomoci dítěti</w:t>
      </w:r>
      <w:bookmarkEnd w:id="46"/>
      <w:r w:rsidRPr="00EE4363">
        <w:t xml:space="preserve"> </w:t>
      </w:r>
      <w:bookmarkEnd w:id="47"/>
      <w:bookmarkEnd w:id="48"/>
    </w:p>
    <w:p w14:paraId="1C638252" w14:textId="77777777" w:rsidR="00D80BCD" w:rsidRPr="00EE4363" w:rsidRDefault="00D80BCD" w:rsidP="00D72A35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 poskytování ochrany a pomoci dítěti v ZDVOP uzavírá dítě s osobou provozující ZDVOP smlouvu o poskytování ochrany a pomoci, která vyžaduje písemnou formu</w:t>
      </w:r>
      <w:r w:rsidR="008450B4" w:rsidRPr="00EE4363">
        <w:rPr>
          <w:rFonts w:ascii="Verdana" w:hAnsi="Verdana"/>
        </w:rPr>
        <w:t>.</w:t>
      </w:r>
      <w:r w:rsidRPr="00EE4363">
        <w:rPr>
          <w:rFonts w:ascii="Verdana" w:hAnsi="Verdana"/>
        </w:rPr>
        <w:t xml:space="preserve"> </w:t>
      </w:r>
    </w:p>
    <w:p w14:paraId="1C638253" w14:textId="77777777" w:rsidR="00D17058" w:rsidRPr="00EE4363" w:rsidRDefault="00D17058" w:rsidP="004167B2">
      <w:pPr>
        <w:spacing w:after="0" w:line="240" w:lineRule="auto"/>
        <w:jc w:val="both"/>
        <w:rPr>
          <w:rFonts w:ascii="Verdana" w:hAnsi="Verdana"/>
        </w:rPr>
      </w:pPr>
    </w:p>
    <w:p w14:paraId="1C638254" w14:textId="77777777" w:rsidR="00330516" w:rsidRPr="00EE4363" w:rsidRDefault="00330516" w:rsidP="004167B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 xml:space="preserve">Úhrada </w:t>
      </w:r>
      <w:r w:rsidR="000063B3" w:rsidRPr="00EE4363">
        <w:rPr>
          <w:rFonts w:ascii="Verdana" w:hAnsi="Verdana"/>
          <w:b/>
        </w:rPr>
        <w:t>nákladů za poskytování ochrany a pomoci</w:t>
      </w:r>
      <w:r w:rsidRPr="00EE4363">
        <w:rPr>
          <w:rFonts w:ascii="Verdana" w:hAnsi="Verdana"/>
        </w:rPr>
        <w:t xml:space="preserve"> </w:t>
      </w:r>
    </w:p>
    <w:p w14:paraId="1C638255" w14:textId="77777777" w:rsidR="00330516" w:rsidRPr="00EE4363" w:rsidRDefault="00330516" w:rsidP="004167B2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Úhrada nákladů za poskytování ochrany a pomoci dítěti v ZDVOP v rozsahu úhrady za stravu, péči a, nejde-li o nezaopatřené dítě, též úhrady za ubytování, se hradí ve výši sjednané ve smlouvě o poskytování ochrany a pomoci.</w:t>
      </w:r>
    </w:p>
    <w:p w14:paraId="1C638256" w14:textId="77777777" w:rsidR="009A2EB5" w:rsidRPr="00EE4363" w:rsidRDefault="009A2EB5" w:rsidP="004167B2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Úhradu hradí osoba povinná úhradou na základě písemné smlouvy o úhradě, pokud</w:t>
      </w:r>
    </w:p>
    <w:p w14:paraId="1C638257" w14:textId="77777777" w:rsidR="009A2EB5" w:rsidRPr="00EE4363" w:rsidRDefault="009A2EB5" w:rsidP="008804F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smlouva o poskytování ochrany a pomoci byla uzavřena s OÚ ORP</w:t>
      </w:r>
    </w:p>
    <w:p w14:paraId="1C638258" w14:textId="77777777" w:rsidR="009A2EB5" w:rsidRPr="00EE4363" w:rsidRDefault="009A2EB5" w:rsidP="008804F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smlouva o poskytování ochrany a pomoci byla uzavřena s nezaopatřeným dítětem, nebo</w:t>
      </w:r>
    </w:p>
    <w:p w14:paraId="1C638259" w14:textId="77777777" w:rsidR="009A2EB5" w:rsidRPr="00EE4363" w:rsidRDefault="009A2EB5" w:rsidP="008804F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dítě bylo do zařízení umístěno rozhodnutím soudu podle §42aa</w:t>
      </w:r>
    </w:p>
    <w:p w14:paraId="1C63825A" w14:textId="77777777" w:rsidR="009A2EB5" w:rsidRPr="00EE4363" w:rsidRDefault="009A2EB5" w:rsidP="009A2EB5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Osobou povinnou úhradou ve výše uvedených případech jsou:</w:t>
      </w:r>
    </w:p>
    <w:p w14:paraId="1C63825B" w14:textId="77777777" w:rsidR="009A2EB5" w:rsidRPr="00EE4363" w:rsidRDefault="009A2EB5" w:rsidP="008804F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rodiče dítěte nebo rodič, kterému bylo dítě svěřeno rozhodnutím soudu do péče, jiná osoba odpovědná za výchovu dítěte, popřípadě jiná fyzická osoba povinná výživou dítěte, nebo</w:t>
      </w:r>
    </w:p>
    <w:p w14:paraId="1C63825C" w14:textId="77777777" w:rsidR="009A2EB5" w:rsidRPr="00EE4363" w:rsidRDefault="009A2EB5" w:rsidP="008804F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nezletilý rodič umístěný společně s dít</w:t>
      </w:r>
      <w:r w:rsidR="009748D6" w:rsidRPr="00EE4363">
        <w:rPr>
          <w:rFonts w:ascii="Verdana" w:hAnsi="Verdana"/>
        </w:rPr>
        <w:t>ě</w:t>
      </w:r>
      <w:r w:rsidRPr="00EE4363">
        <w:rPr>
          <w:rFonts w:ascii="Verdana" w:hAnsi="Verdana"/>
        </w:rPr>
        <w:t>t</w:t>
      </w:r>
      <w:r w:rsidR="009748D6" w:rsidRPr="00EE4363">
        <w:rPr>
          <w:rFonts w:ascii="Verdana" w:hAnsi="Verdana"/>
        </w:rPr>
        <w:t>e</w:t>
      </w:r>
      <w:r w:rsidRPr="00EE4363">
        <w:rPr>
          <w:rFonts w:ascii="Verdana" w:hAnsi="Verdana"/>
        </w:rPr>
        <w:t>m v</w:t>
      </w:r>
      <w:r w:rsidR="0070449F" w:rsidRPr="00EE4363">
        <w:rPr>
          <w:rFonts w:ascii="Verdana" w:hAnsi="Verdana"/>
        </w:rPr>
        <w:t> </w:t>
      </w:r>
      <w:r w:rsidRPr="00EE4363">
        <w:rPr>
          <w:rFonts w:ascii="Verdana" w:hAnsi="Verdana"/>
        </w:rPr>
        <w:t>ZVDOP</w:t>
      </w:r>
    </w:p>
    <w:p w14:paraId="1C63825D" w14:textId="77777777" w:rsidR="0070449F" w:rsidRPr="00EE4363" w:rsidRDefault="0070449F" w:rsidP="0070449F">
      <w:pPr>
        <w:spacing w:after="0" w:line="240" w:lineRule="auto"/>
        <w:ind w:left="360"/>
        <w:jc w:val="both"/>
        <w:rPr>
          <w:rFonts w:ascii="Verdana" w:hAnsi="Verdana"/>
        </w:rPr>
      </w:pPr>
    </w:p>
    <w:p w14:paraId="1C63825E" w14:textId="77777777" w:rsidR="00D0775A" w:rsidRPr="00EE4363" w:rsidRDefault="00D0775A" w:rsidP="00D0775A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Rodiče nebo jiné osoby odpovědné za výchovu dítěte se na úhradě podílejí rovným dílem, bylo-li dítě před svým umístěním v ZDVOP ve společné péči rodičů nebo bylo-li svěřeno do společné péče jiných osob odpovědných za výchovu.</w:t>
      </w:r>
    </w:p>
    <w:p w14:paraId="1C63825F" w14:textId="77777777" w:rsidR="00D72A35" w:rsidRPr="00EE4363" w:rsidRDefault="00D72A35" w:rsidP="00D72A35">
      <w:pPr>
        <w:rPr>
          <w:rFonts w:ascii="Verdana" w:hAnsi="Verdana"/>
        </w:rPr>
      </w:pPr>
    </w:p>
    <w:p w14:paraId="1C638260" w14:textId="77777777" w:rsidR="00AE78DC" w:rsidRPr="00EE4363" w:rsidRDefault="00BA181F" w:rsidP="008804F7">
      <w:pPr>
        <w:pStyle w:val="Nadpis1"/>
        <w:numPr>
          <w:ilvl w:val="1"/>
          <w:numId w:val="32"/>
        </w:numPr>
      </w:pPr>
      <w:r w:rsidRPr="00EE4363">
        <w:t xml:space="preserve"> </w:t>
      </w:r>
      <w:bookmarkStart w:id="49" w:name="_Toc32489910"/>
      <w:bookmarkStart w:id="50" w:name="_Toc92983577"/>
      <w:r w:rsidR="00B3667D" w:rsidRPr="00EE4363">
        <w:t>Délka pobytu dětí v zařízení</w:t>
      </w:r>
      <w:bookmarkEnd w:id="49"/>
      <w:bookmarkEnd w:id="50"/>
      <w:r w:rsidR="00B3667D" w:rsidRPr="00EE4363">
        <w:t xml:space="preserve"> </w:t>
      </w:r>
    </w:p>
    <w:p w14:paraId="1C638261" w14:textId="77777777" w:rsidR="0070449F" w:rsidRPr="00EE4363" w:rsidRDefault="0070449F" w:rsidP="00F5639C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Délka pobytu dětí v zařízení j</w:t>
      </w:r>
      <w:r w:rsidR="00B3667D" w:rsidRPr="00EE4363">
        <w:rPr>
          <w:b w:val="0"/>
          <w:sz w:val="22"/>
          <w:szCs w:val="22"/>
        </w:rPr>
        <w:t xml:space="preserve">e dána zákonem </w:t>
      </w:r>
      <w:r w:rsidR="00A37614" w:rsidRPr="00EE4363">
        <w:rPr>
          <w:b w:val="0"/>
          <w:sz w:val="22"/>
          <w:szCs w:val="22"/>
        </w:rPr>
        <w:t>č. 359/1999</w:t>
      </w:r>
      <w:r w:rsidRPr="00EE4363">
        <w:rPr>
          <w:b w:val="0"/>
          <w:sz w:val="22"/>
          <w:szCs w:val="22"/>
        </w:rPr>
        <w:t xml:space="preserve"> Sb., </w:t>
      </w:r>
      <w:r w:rsidR="00B3667D" w:rsidRPr="00EE4363">
        <w:rPr>
          <w:b w:val="0"/>
          <w:sz w:val="22"/>
          <w:szCs w:val="22"/>
        </w:rPr>
        <w:t>o sociálně právní ochraně,</w:t>
      </w:r>
      <w:r w:rsidR="00AE78DC" w:rsidRPr="00EE4363">
        <w:rPr>
          <w:b w:val="0"/>
          <w:sz w:val="22"/>
          <w:szCs w:val="22"/>
        </w:rPr>
        <w:t xml:space="preserve"> </w:t>
      </w:r>
      <w:r w:rsidR="00A37614" w:rsidRPr="00EE4363">
        <w:rPr>
          <w:b w:val="0"/>
          <w:sz w:val="22"/>
          <w:szCs w:val="22"/>
        </w:rPr>
        <w:t xml:space="preserve">ve znění pozdějších předpisů, </w:t>
      </w:r>
      <w:r w:rsidR="00B3667D" w:rsidRPr="00EE4363">
        <w:rPr>
          <w:b w:val="0"/>
          <w:sz w:val="22"/>
          <w:szCs w:val="22"/>
        </w:rPr>
        <w:t>§ 42</w:t>
      </w:r>
      <w:r w:rsidR="007A6C71" w:rsidRPr="00EE4363">
        <w:rPr>
          <w:b w:val="0"/>
          <w:sz w:val="22"/>
          <w:szCs w:val="22"/>
        </w:rPr>
        <w:t xml:space="preserve"> a</w:t>
      </w:r>
      <w:r w:rsidR="00B3667D" w:rsidRPr="00EE4363">
        <w:rPr>
          <w:b w:val="0"/>
          <w:sz w:val="22"/>
          <w:szCs w:val="22"/>
        </w:rPr>
        <w:t xml:space="preserve">, odst. </w:t>
      </w:r>
      <w:r w:rsidR="007A6C71" w:rsidRPr="00EE4363">
        <w:rPr>
          <w:b w:val="0"/>
          <w:sz w:val="22"/>
          <w:szCs w:val="22"/>
        </w:rPr>
        <w:t>4</w:t>
      </w:r>
      <w:r w:rsidRPr="00EE4363">
        <w:rPr>
          <w:b w:val="0"/>
          <w:sz w:val="22"/>
          <w:szCs w:val="22"/>
        </w:rPr>
        <w:t xml:space="preserve">. </w:t>
      </w:r>
    </w:p>
    <w:p w14:paraId="1C638262" w14:textId="38C845D2" w:rsidR="007A6C71" w:rsidRPr="00EE4363" w:rsidRDefault="0070449F" w:rsidP="004167B2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Smlouvu o poskytování ochrany a pomoci lze uzavřít</w:t>
      </w:r>
      <w:r w:rsidR="007A6C71" w:rsidRPr="00EE4363">
        <w:rPr>
          <w:b w:val="0"/>
          <w:sz w:val="22"/>
          <w:szCs w:val="22"/>
        </w:rPr>
        <w:t xml:space="preserve"> nejvýše na dobu 3 měsíců </w:t>
      </w:r>
      <w:r w:rsidRPr="00EE4363">
        <w:rPr>
          <w:b w:val="0"/>
          <w:sz w:val="22"/>
          <w:szCs w:val="22"/>
        </w:rPr>
        <w:br/>
      </w:r>
      <w:r w:rsidR="007A6C71" w:rsidRPr="00EE4363">
        <w:rPr>
          <w:b w:val="0"/>
          <w:sz w:val="22"/>
          <w:szCs w:val="22"/>
        </w:rPr>
        <w:t>po sobě jdoucích</w:t>
      </w:r>
      <w:r w:rsidR="004167B2" w:rsidRPr="00EE4363">
        <w:rPr>
          <w:b w:val="0"/>
          <w:sz w:val="22"/>
          <w:szCs w:val="22"/>
        </w:rPr>
        <w:t>. Trvání smlouvy o poskytování ochrany a pomoci</w:t>
      </w:r>
      <w:r w:rsidR="00FB3187" w:rsidRPr="00EE4363">
        <w:rPr>
          <w:b w:val="0"/>
          <w:sz w:val="22"/>
          <w:szCs w:val="22"/>
        </w:rPr>
        <w:t xml:space="preserve"> lze prodloužit nejvýše o další 3 měsíce po sobě jdoucí pouze se souhlasem obecního úřadu obce s rozšířenou působností nebo na základě dohody s ním, byla-li smlouva o poskytování ochrany </w:t>
      </w:r>
      <w:r w:rsidR="00FD37EF" w:rsidRPr="00EE4363">
        <w:rPr>
          <w:b w:val="0"/>
          <w:sz w:val="22"/>
          <w:szCs w:val="22"/>
        </w:rPr>
        <w:br/>
      </w:r>
      <w:r w:rsidR="00FB3187" w:rsidRPr="00EE4363">
        <w:rPr>
          <w:b w:val="0"/>
          <w:sz w:val="22"/>
          <w:szCs w:val="22"/>
        </w:rPr>
        <w:t>a pomoci uzavřena za dítě obecním úřadem obce s rozšířenou působností.</w:t>
      </w:r>
    </w:p>
    <w:p w14:paraId="1C638263" w14:textId="77777777" w:rsidR="00D17058" w:rsidRPr="00EE4363" w:rsidRDefault="00D17058" w:rsidP="00D17058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K poskytování péče dítěti ze strany ZDVOP na základě smlouvy o poskytování ochrany a pomoci se vyžaduje souhlas obecního úřadu obce s rozšíř</w:t>
      </w:r>
      <w:r w:rsidR="00CA562C" w:rsidRPr="00EE4363">
        <w:rPr>
          <w:rFonts w:ascii="Verdana" w:hAnsi="Verdana"/>
        </w:rPr>
        <w:t xml:space="preserve">enou působností podle §16b, </w:t>
      </w:r>
      <w:r w:rsidR="00CA562C" w:rsidRPr="00EE4363">
        <w:rPr>
          <w:rFonts w:ascii="Verdana" w:hAnsi="Verdana"/>
        </w:rPr>
        <w:lastRenderedPageBreak/>
        <w:t>ne</w:t>
      </w:r>
      <w:r w:rsidRPr="00EE4363">
        <w:rPr>
          <w:rFonts w:ascii="Verdana" w:hAnsi="Verdana"/>
        </w:rPr>
        <w:t>jde-li o smlouvu o poskytování ochrany a pomoci uzavřenou za dítě samotným OÚ ORP v postavení veřejného poručníka.</w:t>
      </w:r>
    </w:p>
    <w:p w14:paraId="1C638264" w14:textId="77777777" w:rsidR="00B3667D" w:rsidRPr="00EE4363" w:rsidRDefault="00D17058" w:rsidP="00D17058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Souhlas se vydává na žádost ZDVOP. Žádost je třeba podat </w:t>
      </w:r>
      <w:r w:rsidR="0025053C" w:rsidRPr="00EE4363">
        <w:rPr>
          <w:rFonts w:ascii="Verdana" w:hAnsi="Verdana"/>
        </w:rPr>
        <w:t xml:space="preserve">na předepsaném tiskopise </w:t>
      </w:r>
      <w:r w:rsidRPr="00EE4363">
        <w:rPr>
          <w:rFonts w:ascii="Verdana" w:hAnsi="Verdana"/>
        </w:rPr>
        <w:t xml:space="preserve">do 3 </w:t>
      </w:r>
      <w:r w:rsidR="0025053C" w:rsidRPr="00EE4363">
        <w:rPr>
          <w:rFonts w:ascii="Verdana" w:hAnsi="Verdana"/>
        </w:rPr>
        <w:t xml:space="preserve">pracovních </w:t>
      </w:r>
      <w:r w:rsidRPr="00EE4363">
        <w:rPr>
          <w:rFonts w:ascii="Verdana" w:hAnsi="Verdana"/>
        </w:rPr>
        <w:t xml:space="preserve">dnů od uzavření smlouvy o poskytování ochrany a pomoci. OÚ ORP vydá rozhodnutí do 8 dnů. </w:t>
      </w:r>
    </w:p>
    <w:p w14:paraId="1C638265" w14:textId="77777777" w:rsidR="00D17058" w:rsidRPr="00EE4363" w:rsidRDefault="00D17058" w:rsidP="00D17058">
      <w:pPr>
        <w:pStyle w:val="Zkladntext"/>
        <w:rPr>
          <w:b w:val="0"/>
          <w:sz w:val="22"/>
          <w:szCs w:val="22"/>
        </w:rPr>
      </w:pPr>
      <w:r w:rsidRPr="00EE4363">
        <w:rPr>
          <w:b w:val="0"/>
          <w:sz w:val="22"/>
          <w:szCs w:val="22"/>
        </w:rPr>
        <w:t>Po dobu řízení o žádosti o vydání souhlasu s poskytováním ochrany a pomoci trvá závazek ze smlouvy o poskytování ochrany a pomoci, nedojde-li k zániku závazku z jiného důvodu.</w:t>
      </w:r>
    </w:p>
    <w:p w14:paraId="1C638266" w14:textId="1FA18129" w:rsidR="0025053C" w:rsidRPr="00EE4363" w:rsidRDefault="0025053C" w:rsidP="00D17058">
      <w:pPr>
        <w:pStyle w:val="Zkladntext"/>
        <w:rPr>
          <w:b w:val="0"/>
          <w:sz w:val="22"/>
          <w:szCs w:val="22"/>
        </w:rPr>
      </w:pPr>
    </w:p>
    <w:p w14:paraId="11E4CC74" w14:textId="77777777" w:rsidR="00375863" w:rsidRPr="00EE4363" w:rsidRDefault="00375863" w:rsidP="00D17058">
      <w:pPr>
        <w:pStyle w:val="Zkladntext"/>
        <w:rPr>
          <w:b w:val="0"/>
          <w:sz w:val="22"/>
          <w:szCs w:val="22"/>
        </w:rPr>
      </w:pPr>
    </w:p>
    <w:p w14:paraId="1C638267" w14:textId="77777777" w:rsidR="00570A56" w:rsidRPr="00EE4363" w:rsidRDefault="00570A56" w:rsidP="0017351B">
      <w:pPr>
        <w:pStyle w:val="Nadpis1"/>
      </w:pPr>
    </w:p>
    <w:p w14:paraId="1C638268" w14:textId="77777777" w:rsidR="00B3667D" w:rsidRPr="00EE4363" w:rsidRDefault="00141C31" w:rsidP="0017351B">
      <w:pPr>
        <w:pStyle w:val="Nadpis1"/>
      </w:pPr>
      <w:bookmarkStart w:id="51" w:name="_Toc92983578"/>
      <w:r w:rsidRPr="00EE4363">
        <w:t>11</w:t>
      </w:r>
      <w:r w:rsidR="00AF4A16" w:rsidRPr="00EE4363">
        <w:t xml:space="preserve">. </w:t>
      </w:r>
      <w:r w:rsidR="007F661E" w:rsidRPr="00EE4363">
        <w:t>KONTAKT DĚTÍ S OKOLÍM</w:t>
      </w:r>
      <w:bookmarkEnd w:id="51"/>
    </w:p>
    <w:p w14:paraId="1C638269" w14:textId="77777777" w:rsidR="00B3667D" w:rsidRPr="00EE4363" w:rsidRDefault="00B3667D" w:rsidP="00F5639C">
      <w:pPr>
        <w:pStyle w:val="Odstavecseseznamem"/>
        <w:spacing w:after="0" w:line="240" w:lineRule="auto"/>
        <w:jc w:val="both"/>
        <w:rPr>
          <w:rFonts w:ascii="Verdana" w:hAnsi="Verdana"/>
          <w:u w:val="single"/>
        </w:rPr>
      </w:pPr>
    </w:p>
    <w:p w14:paraId="1C63826A" w14:textId="77777777" w:rsidR="00470499" w:rsidRPr="00EE4363" w:rsidRDefault="00141C31" w:rsidP="0017351B">
      <w:pPr>
        <w:pStyle w:val="Nadpis1"/>
      </w:pPr>
      <w:bookmarkStart w:id="52" w:name="_Toc92983579"/>
      <w:r w:rsidRPr="00EE4363">
        <w:t>11</w:t>
      </w:r>
      <w:r w:rsidR="00AF4A16" w:rsidRPr="00EE4363">
        <w:t xml:space="preserve">.1 </w:t>
      </w:r>
      <w:r w:rsidR="00470499" w:rsidRPr="00EE4363">
        <w:t>Telefonický kontakt</w:t>
      </w:r>
      <w:bookmarkEnd w:id="52"/>
      <w:r w:rsidR="00470499" w:rsidRPr="00EE4363">
        <w:tab/>
      </w:r>
    </w:p>
    <w:p w14:paraId="1C63826B" w14:textId="77777777" w:rsidR="00050B2B" w:rsidRPr="00EE4363" w:rsidRDefault="006B3302" w:rsidP="008804F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414C8D" w:rsidRPr="00EE4363">
        <w:rPr>
          <w:rFonts w:ascii="Verdana" w:hAnsi="Verdana"/>
        </w:rPr>
        <w:t>ěti mají možnost telefonického kontaktu se svými blízkými, a to jak prostřednictvím vlastních mobilních telefonů, ta</w:t>
      </w:r>
      <w:r w:rsidRPr="00EE4363">
        <w:rPr>
          <w:rFonts w:ascii="Verdana" w:hAnsi="Verdana"/>
        </w:rPr>
        <w:t>k i telefonů</w:t>
      </w:r>
      <w:r w:rsidR="00050B2B" w:rsidRPr="00EE4363">
        <w:rPr>
          <w:rFonts w:ascii="Verdana" w:hAnsi="Verdana"/>
        </w:rPr>
        <w:t>, které jsou majetkem zařízení</w:t>
      </w:r>
    </w:p>
    <w:p w14:paraId="1C63826C" w14:textId="77777777" w:rsidR="00D55725" w:rsidRPr="00EE4363" w:rsidRDefault="006B3302" w:rsidP="008804F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</w:t>
      </w:r>
      <w:r w:rsidR="00414C8D" w:rsidRPr="00EE4363">
        <w:rPr>
          <w:rFonts w:ascii="Verdana" w:hAnsi="Verdana"/>
        </w:rPr>
        <w:t xml:space="preserve">e </w:t>
      </w:r>
      <w:r w:rsidR="00654282" w:rsidRPr="00EE4363">
        <w:rPr>
          <w:rFonts w:ascii="Verdana" w:hAnsi="Verdana"/>
        </w:rPr>
        <w:t xml:space="preserve">služebního telefonu mohou </w:t>
      </w:r>
      <w:r w:rsidR="00414C8D" w:rsidRPr="00EE4363">
        <w:rPr>
          <w:rFonts w:ascii="Verdana" w:hAnsi="Verdana"/>
        </w:rPr>
        <w:t>děti telefonovat denně</w:t>
      </w:r>
      <w:r w:rsidR="00654282" w:rsidRPr="00EE4363">
        <w:rPr>
          <w:rFonts w:ascii="Verdana" w:hAnsi="Verdana"/>
        </w:rPr>
        <w:t>,</w:t>
      </w:r>
      <w:r w:rsidR="00414C8D" w:rsidRPr="00EE4363">
        <w:rPr>
          <w:rFonts w:ascii="Verdana" w:hAnsi="Verdana"/>
        </w:rPr>
        <w:t xml:space="preserve"> a t</w:t>
      </w:r>
      <w:r w:rsidR="00654282" w:rsidRPr="00EE4363">
        <w:rPr>
          <w:rFonts w:ascii="Verdana" w:hAnsi="Verdana"/>
        </w:rPr>
        <w:t>o zejména osobám blízkým (zákonní zástupci</w:t>
      </w:r>
      <w:r w:rsidR="00414C8D" w:rsidRPr="00EE4363">
        <w:rPr>
          <w:rFonts w:ascii="Verdana" w:hAnsi="Verdana"/>
        </w:rPr>
        <w:t>, příbuzní, přá</w:t>
      </w:r>
      <w:r w:rsidR="00D55725" w:rsidRPr="00EE4363">
        <w:rPr>
          <w:rFonts w:ascii="Verdana" w:hAnsi="Verdana"/>
        </w:rPr>
        <w:t>telé)</w:t>
      </w:r>
    </w:p>
    <w:p w14:paraId="1C63826D" w14:textId="77777777" w:rsidR="00D55725" w:rsidRPr="00EE4363" w:rsidRDefault="006B3302" w:rsidP="008804F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k</w:t>
      </w:r>
      <w:r w:rsidR="00414C8D" w:rsidRPr="00EE4363">
        <w:rPr>
          <w:rFonts w:ascii="Verdana" w:hAnsi="Verdana"/>
        </w:rPr>
        <w:t xml:space="preserve">aždý telefonát </w:t>
      </w:r>
      <w:r w:rsidR="001933C2" w:rsidRPr="00EE4363">
        <w:rPr>
          <w:rFonts w:ascii="Verdana" w:hAnsi="Verdana"/>
        </w:rPr>
        <w:t xml:space="preserve">ze služebního telefonu </w:t>
      </w:r>
      <w:r w:rsidR="00414C8D" w:rsidRPr="00EE4363">
        <w:rPr>
          <w:rFonts w:ascii="Verdana" w:hAnsi="Verdana"/>
        </w:rPr>
        <w:t>je službukonajícím prac</w:t>
      </w:r>
      <w:r w:rsidR="00D55725" w:rsidRPr="00EE4363">
        <w:rPr>
          <w:rFonts w:ascii="Verdana" w:hAnsi="Verdana"/>
        </w:rPr>
        <w:t xml:space="preserve">ovníkem zapsán </w:t>
      </w:r>
      <w:r w:rsidR="001933C2" w:rsidRPr="00EE4363">
        <w:rPr>
          <w:rFonts w:ascii="Verdana" w:hAnsi="Verdana"/>
        </w:rPr>
        <w:br/>
      </w:r>
      <w:r w:rsidR="00D55725" w:rsidRPr="00EE4363">
        <w:rPr>
          <w:rFonts w:ascii="Verdana" w:hAnsi="Verdana"/>
        </w:rPr>
        <w:t>do knihy hovorů</w:t>
      </w:r>
    </w:p>
    <w:p w14:paraId="1C63826E" w14:textId="77777777" w:rsidR="00D55725" w:rsidRPr="00EE4363" w:rsidRDefault="006B3302" w:rsidP="008804F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</w:t>
      </w:r>
      <w:r w:rsidR="00414C8D" w:rsidRPr="00EE4363">
        <w:rPr>
          <w:rFonts w:ascii="Verdana" w:hAnsi="Verdana"/>
        </w:rPr>
        <w:t>a služ</w:t>
      </w:r>
      <w:r w:rsidR="00654282" w:rsidRPr="00EE4363">
        <w:rPr>
          <w:rFonts w:ascii="Verdana" w:hAnsi="Verdana"/>
        </w:rPr>
        <w:t xml:space="preserve">ební telefon rovněž mohou </w:t>
      </w:r>
      <w:r w:rsidR="00AF4A16" w:rsidRPr="00EE4363">
        <w:rPr>
          <w:rFonts w:ascii="Verdana" w:hAnsi="Verdana"/>
        </w:rPr>
        <w:t>děti kontaktovat osoby blízké</w:t>
      </w:r>
    </w:p>
    <w:p w14:paraId="1C63826F" w14:textId="77777777" w:rsidR="00050B2B" w:rsidRPr="00EE4363" w:rsidRDefault="00D55725" w:rsidP="008804F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r</w:t>
      </w:r>
      <w:r w:rsidR="00050B2B" w:rsidRPr="00EE4363">
        <w:rPr>
          <w:rFonts w:ascii="Verdana" w:hAnsi="Verdana"/>
        </w:rPr>
        <w:t xml:space="preserve">ovněž děti využívají ke komunikaci sociální sítě, email apod. </w:t>
      </w:r>
    </w:p>
    <w:p w14:paraId="1C638270" w14:textId="77777777" w:rsidR="00337B09" w:rsidRPr="00EE4363" w:rsidRDefault="00556AC5" w:rsidP="0017351B">
      <w:pPr>
        <w:pStyle w:val="Nadpis1"/>
      </w:pPr>
      <w:bookmarkStart w:id="53" w:name="_Toc92983580"/>
      <w:r w:rsidRPr="00EE4363">
        <w:t xml:space="preserve">11.2 </w:t>
      </w:r>
      <w:r w:rsidR="00337B09" w:rsidRPr="00EE4363">
        <w:t>Návštěvy v zařízení</w:t>
      </w:r>
      <w:bookmarkEnd w:id="53"/>
    </w:p>
    <w:p w14:paraId="1C638271" w14:textId="77777777" w:rsidR="00360E06" w:rsidRPr="00EE4363" w:rsidRDefault="00360E06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zákonní zástupci, osoby blízké a přátelé mohou děti navštěvovat bez předchozího ohlášení každý všední den (pokud není soudem stanoveno jinak); navštěvovat děti mohou také zaměstnanci OSPOD</w:t>
      </w:r>
    </w:p>
    <w:p w14:paraId="1C638272" w14:textId="77777777" w:rsidR="00360E06" w:rsidRPr="00EE4363" w:rsidRDefault="00360E06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zákonný zástupce dítěte může kontakt dítěte s určitými dalšími osobami výslovně </w:t>
      </w:r>
      <w:r w:rsidRPr="00EE4363">
        <w:rPr>
          <w:rFonts w:ascii="Verdana" w:hAnsi="Verdana"/>
          <w:b/>
        </w:rPr>
        <w:t>vyloučit</w:t>
      </w:r>
      <w:r w:rsidRPr="00EE4363">
        <w:rPr>
          <w:rFonts w:ascii="Verdana" w:hAnsi="Verdana"/>
        </w:rPr>
        <w:t>, nikoli povolit (nemohou být vyloučeni rodiče dítěte ani další členové přirozené rodiny dítěte, není-li soudním rozhodnutím stanoveno jinak); v</w:t>
      </w:r>
      <w:r w:rsidRPr="00EE4363">
        <w:rPr>
          <w:rFonts w:ascii="Verdana" w:hAnsi="Verdana" w:cs="Arial"/>
        </w:rPr>
        <w:t>yloučena je vždy osoba na základě rozhodnutí soudu o zákazu styku; p</w:t>
      </w:r>
      <w:r w:rsidRPr="00EE4363">
        <w:rPr>
          <w:rFonts w:ascii="Verdana" w:hAnsi="Verdana"/>
        </w:rPr>
        <w:t xml:space="preserve">okud zákonný zástupce nějakou osobu vyloženě vyloučí, ještě to neznamená, že dítěti kontakt s touto osobou nebude umožněn, bude-li si to dítě přát; vždy bude záležet </w:t>
      </w:r>
      <w:r w:rsidR="001933C2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na stupni vyspělosti dítěte</w:t>
      </w:r>
    </w:p>
    <w:p w14:paraId="1C638273" w14:textId="77777777" w:rsidR="00360E06" w:rsidRPr="00EE4363" w:rsidRDefault="00360E06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vedoucí zařízení tedy se zákonným zástupcem řeší návštěvy dítěte; </w:t>
      </w:r>
      <w:r w:rsidR="001933C2" w:rsidRPr="00EE4363">
        <w:rPr>
          <w:rFonts w:ascii="Verdana" w:hAnsi="Verdana"/>
        </w:rPr>
        <w:t>pokud</w:t>
      </w:r>
      <w:r w:rsidRPr="00EE4363">
        <w:rPr>
          <w:rFonts w:ascii="Verdana" w:hAnsi="Verdana"/>
        </w:rPr>
        <w:t xml:space="preserve"> zákonný zástupce odmítá spolupráci, je požádán o pomoc zaměstnanec OSPOD</w:t>
      </w:r>
    </w:p>
    <w:p w14:paraId="1C638274" w14:textId="77777777" w:rsidR="00360E06" w:rsidRPr="00EE4363" w:rsidRDefault="00360E06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pokud dítě návštěvu odmítne, je mu vyhověno</w:t>
      </w:r>
    </w:p>
    <w:p w14:paraId="1C638275" w14:textId="56008F52" w:rsidR="00360E06" w:rsidRPr="00EE4363" w:rsidRDefault="00360E06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návštěva probíhá ve společenské místnosti, v mezip</w:t>
      </w:r>
      <w:r w:rsidR="001933C2" w:rsidRPr="00EE4363">
        <w:rPr>
          <w:rFonts w:ascii="Verdana" w:hAnsi="Verdana"/>
        </w:rPr>
        <w:t xml:space="preserve">atře nebo na zahradě; návštěva </w:t>
      </w:r>
      <w:r w:rsidRPr="00EE4363">
        <w:rPr>
          <w:rFonts w:ascii="Verdana" w:hAnsi="Verdana"/>
        </w:rPr>
        <w:t>na pokoji je možná pouze v případě, kdy dítě sdílí pokoj se svými sourozenci nebo je na pokoji samo</w:t>
      </w:r>
    </w:p>
    <w:p w14:paraId="6E872DC7" w14:textId="6B87FC83" w:rsidR="00111D7B" w:rsidRPr="00EE4363" w:rsidRDefault="00111D7B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Tahoma"/>
        </w:rPr>
        <w:t>dětem, které vykazují akutní známky nemoci</w:t>
      </w:r>
      <w:r w:rsidR="002D2356" w:rsidRPr="00EE4363">
        <w:rPr>
          <w:rFonts w:ascii="Verdana" w:hAnsi="Verdana" w:cs="Tahoma"/>
        </w:rPr>
        <w:t xml:space="preserve"> a ošetřující lékař </w:t>
      </w:r>
      <w:r w:rsidR="00375863" w:rsidRPr="00EE4363">
        <w:rPr>
          <w:rFonts w:ascii="Verdana" w:hAnsi="Verdana" w:cs="Tahoma"/>
        </w:rPr>
        <w:t xml:space="preserve">jim </w:t>
      </w:r>
      <w:r w:rsidR="002D2356" w:rsidRPr="00EE4363">
        <w:rPr>
          <w:rFonts w:ascii="Verdana" w:hAnsi="Verdana" w:cs="Tahoma"/>
        </w:rPr>
        <w:t>nařídil klidový režim</w:t>
      </w:r>
      <w:r w:rsidRPr="00EE4363">
        <w:rPr>
          <w:rFonts w:ascii="Verdana" w:hAnsi="Verdana" w:cs="Tahoma"/>
        </w:rPr>
        <w:t>, se povoluje pouze krátká návštěva, vždy s ohledem na jejich zdravotní stav</w:t>
      </w:r>
      <w:r w:rsidR="00E53C1D" w:rsidRPr="00EE4363">
        <w:rPr>
          <w:rFonts w:ascii="Verdana" w:hAnsi="Verdana" w:cs="Tahoma"/>
        </w:rPr>
        <w:t xml:space="preserve"> </w:t>
      </w:r>
    </w:p>
    <w:p w14:paraId="1C638276" w14:textId="154DEFA3" w:rsidR="00337B09" w:rsidRPr="00EE4363" w:rsidRDefault="008A36F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doba vhodná pro návštěvy </w:t>
      </w:r>
      <w:r w:rsidR="004849E2" w:rsidRPr="00EE4363">
        <w:rPr>
          <w:rFonts w:ascii="Verdana" w:hAnsi="Verdana"/>
        </w:rPr>
        <w:t xml:space="preserve">je denně mezi </w:t>
      </w:r>
      <w:r w:rsidRPr="00EE4363">
        <w:rPr>
          <w:rFonts w:ascii="Verdana" w:hAnsi="Verdana"/>
        </w:rPr>
        <w:t xml:space="preserve">9:00 </w:t>
      </w:r>
      <w:r w:rsidR="004849E2" w:rsidRPr="00EE4363">
        <w:rPr>
          <w:rFonts w:ascii="Verdana" w:hAnsi="Verdana"/>
        </w:rPr>
        <w:t>a</w:t>
      </w:r>
      <w:r w:rsidRPr="00EE4363">
        <w:rPr>
          <w:rFonts w:ascii="Verdana" w:hAnsi="Verdana"/>
        </w:rPr>
        <w:t xml:space="preserve"> 18:00</w:t>
      </w:r>
      <w:r w:rsidR="004849E2" w:rsidRPr="00EE4363">
        <w:rPr>
          <w:rFonts w:ascii="Verdana" w:hAnsi="Verdana"/>
        </w:rPr>
        <w:t>;</w:t>
      </w:r>
      <w:r w:rsidRPr="00EE4363">
        <w:rPr>
          <w:rFonts w:ascii="Verdana" w:hAnsi="Verdana"/>
        </w:rPr>
        <w:t xml:space="preserve"> </w:t>
      </w:r>
      <w:r w:rsidR="00337B09" w:rsidRPr="00EE4363">
        <w:rPr>
          <w:rFonts w:ascii="Verdana" w:hAnsi="Verdana"/>
        </w:rPr>
        <w:t xml:space="preserve">je žádoucí brát ohled </w:t>
      </w:r>
      <w:r w:rsidR="004849E2" w:rsidRPr="00EE4363">
        <w:rPr>
          <w:rFonts w:ascii="Verdana" w:hAnsi="Verdana"/>
        </w:rPr>
        <w:br/>
      </w:r>
      <w:r w:rsidR="00337B09" w:rsidRPr="00EE4363">
        <w:rPr>
          <w:rFonts w:ascii="Verdana" w:hAnsi="Verdana"/>
        </w:rPr>
        <w:t>na denní režim dítěte (např. docházka do školy, spánek apod.)</w:t>
      </w:r>
    </w:p>
    <w:p w14:paraId="1C638277" w14:textId="77777777" w:rsidR="00337B09" w:rsidRPr="00EE4363" w:rsidRDefault="00337B09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t>je doporučeno návštěvu předem ohlásit, aby se předešlo tomu, že bude dítě mimo zařízení</w:t>
      </w:r>
    </w:p>
    <w:p w14:paraId="1C638278" w14:textId="77777777" w:rsidR="00337B09" w:rsidRPr="00EE4363" w:rsidRDefault="00337B09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každý návštěvník se při vstupu do budovy a při odchodu z budovy nahlásí službukonajícímu pracovníkovi (pracovník zapisuje informace o proběhlé návštěvě </w:t>
      </w:r>
      <w:r w:rsidR="00360E06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do Knihy hlášení a do denního záznamu o dítěti)</w:t>
      </w:r>
    </w:p>
    <w:p w14:paraId="1C638279" w14:textId="7D3EFE4F" w:rsidR="00337B09" w:rsidRPr="00EE4363" w:rsidRDefault="00337B09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základě rozhodnutí soudu nebo v případě, kdy je důvodné podezření, že by návštěvník s dítětem manipuloval ve svůj prospěch, je prováděn pracovníkem zařízení dohled při návštěvě; návštěvník je povinen dohled akceptovat</w:t>
      </w:r>
    </w:p>
    <w:p w14:paraId="7B00722A" w14:textId="543B9D5E" w:rsidR="008A36F8" w:rsidRPr="00EE4363" w:rsidRDefault="008A36F8" w:rsidP="008804F7">
      <w:pPr>
        <w:numPr>
          <w:ilvl w:val="0"/>
          <w:numId w:val="13"/>
        </w:numPr>
        <w:spacing w:after="0"/>
        <w:ind w:right="-2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je vhodné, aby osoba přicházející na návštěvu, dodržovala zásady slušného chování vůči dítěti a personálu</w:t>
      </w:r>
    </w:p>
    <w:p w14:paraId="53DC5C9E" w14:textId="08715793" w:rsidR="00EC4E0D" w:rsidRPr="00EE4363" w:rsidRDefault="00EC4E0D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>osoba přicházející na návštěvu za dítětem musí být schopna prokázat svou totožnost (občanský průkaz, cestovní pas, služební průkaz)</w:t>
      </w:r>
    </w:p>
    <w:p w14:paraId="7F395114" w14:textId="419F47C4" w:rsidR="00111D7B" w:rsidRPr="00EE4363" w:rsidRDefault="00111D7B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Tahoma"/>
        </w:rPr>
        <w:t>po dobu návštěvy je nutno dbát na bezpečnost dítěte</w:t>
      </w:r>
      <w:r w:rsidR="00630960" w:rsidRPr="00EE4363">
        <w:rPr>
          <w:rFonts w:ascii="Verdana" w:hAnsi="Verdana" w:cs="Tahoma"/>
        </w:rPr>
        <w:t>;</w:t>
      </w:r>
      <w:r w:rsidRPr="00EE4363">
        <w:rPr>
          <w:rFonts w:ascii="Verdana" w:hAnsi="Verdana" w:cs="Tahoma"/>
        </w:rPr>
        <w:t xml:space="preserve"> v případě, že dojde k pádu dítěte nebo k jinému úrazu, je osoba na návštěvě povinna ihned informovat výchovného nepedagogického pracovníka</w:t>
      </w:r>
    </w:p>
    <w:p w14:paraId="1C63827A" w14:textId="77777777" w:rsidR="00125A22" w:rsidRPr="00EE4363" w:rsidRDefault="00125A22" w:rsidP="00B762B8">
      <w:pPr>
        <w:spacing w:after="0" w:line="240" w:lineRule="auto"/>
        <w:jc w:val="both"/>
        <w:rPr>
          <w:rFonts w:ascii="Verdana" w:hAnsi="Verdana"/>
        </w:rPr>
      </w:pPr>
    </w:p>
    <w:p w14:paraId="1C63827B" w14:textId="77777777" w:rsidR="00125A22" w:rsidRPr="00EE4363" w:rsidRDefault="00125A22" w:rsidP="00B762B8">
      <w:pPr>
        <w:spacing w:after="0" w:line="240" w:lineRule="auto"/>
        <w:jc w:val="both"/>
        <w:rPr>
          <w:rFonts w:ascii="Verdana" w:hAnsi="Verdana"/>
        </w:rPr>
      </w:pPr>
    </w:p>
    <w:p w14:paraId="1C63827C" w14:textId="77777777" w:rsidR="00125A22" w:rsidRPr="00EE4363" w:rsidRDefault="00125A22" w:rsidP="00125A22">
      <w:pPr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/>
          <w:u w:val="single"/>
        </w:rPr>
        <w:t>Návštěvám je zakázáno:</w:t>
      </w:r>
    </w:p>
    <w:p w14:paraId="1C63827D" w14:textId="77777777" w:rsidR="00125A22" w:rsidRPr="00EE4363" w:rsidRDefault="00125A22" w:rsidP="008804F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podávat dětem kuřácké p</w:t>
      </w:r>
      <w:r w:rsidR="00301DF5" w:rsidRPr="00EE4363">
        <w:rPr>
          <w:rFonts w:ascii="Verdana" w:hAnsi="Verdana"/>
        </w:rPr>
        <w:t xml:space="preserve">otřeby, návykové látky, alkohol, předměty ohrožující bezpečnost </w:t>
      </w:r>
    </w:p>
    <w:p w14:paraId="1C63827E" w14:textId="77777777" w:rsidR="00125A22" w:rsidRPr="00EE4363" w:rsidRDefault="00125A22" w:rsidP="008804F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nevhodně jednat s dítětem – výhrůžky, křik, fyzické trestání, manipul</w:t>
      </w:r>
      <w:r w:rsidR="00301DF5" w:rsidRPr="00EE4363">
        <w:rPr>
          <w:rFonts w:ascii="Verdana" w:hAnsi="Verdana"/>
        </w:rPr>
        <w:t xml:space="preserve">ování ve svůj vlastní prospěch </w:t>
      </w:r>
      <w:r w:rsidRPr="00EE4363">
        <w:rPr>
          <w:rFonts w:ascii="Verdana" w:hAnsi="Verdana"/>
        </w:rPr>
        <w:t>apod.</w:t>
      </w:r>
    </w:p>
    <w:p w14:paraId="1C63827F" w14:textId="77777777" w:rsidR="00125A22" w:rsidRPr="00EE4363" w:rsidRDefault="00125A22" w:rsidP="008804F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ode</w:t>
      </w:r>
      <w:r w:rsidR="001933C2" w:rsidRPr="00EE4363">
        <w:rPr>
          <w:rFonts w:ascii="Verdana" w:hAnsi="Verdana"/>
        </w:rPr>
        <w:t>jít s dítětem bez vědomí službu</w:t>
      </w:r>
      <w:r w:rsidRPr="00EE4363">
        <w:rPr>
          <w:rFonts w:ascii="Verdana" w:hAnsi="Verdana"/>
        </w:rPr>
        <w:t>konajícího pracovníka</w:t>
      </w:r>
    </w:p>
    <w:p w14:paraId="1C638280" w14:textId="77777777" w:rsidR="00125A22" w:rsidRPr="00EE4363" w:rsidRDefault="00125A22" w:rsidP="008804F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porušovat klid a pořádek</w:t>
      </w:r>
    </w:p>
    <w:p w14:paraId="1C638281" w14:textId="77777777" w:rsidR="00125A22" w:rsidRPr="00EE4363" w:rsidRDefault="00125A22" w:rsidP="008804F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přicházet pod vlivem alkoholu a návykových látek</w:t>
      </w:r>
    </w:p>
    <w:p w14:paraId="1C638282" w14:textId="77777777" w:rsidR="00125A22" w:rsidRPr="00EE4363" w:rsidRDefault="00125A22" w:rsidP="00125A22">
      <w:pPr>
        <w:spacing w:after="0" w:line="240" w:lineRule="auto"/>
        <w:ind w:firstLine="360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Naplnění některého z těchto bodů je důvodem k okamžitému ukončení návštěvy. </w:t>
      </w:r>
    </w:p>
    <w:p w14:paraId="1C638283" w14:textId="77777777" w:rsidR="00125A22" w:rsidRPr="00EE4363" w:rsidRDefault="00125A22" w:rsidP="00125A22">
      <w:pPr>
        <w:spacing w:after="0" w:line="240" w:lineRule="auto"/>
        <w:ind w:firstLine="360"/>
        <w:jc w:val="both"/>
        <w:rPr>
          <w:rFonts w:ascii="Helvetica" w:hAnsi="Helvetica"/>
          <w:sz w:val="24"/>
          <w:szCs w:val="24"/>
        </w:rPr>
      </w:pPr>
    </w:p>
    <w:p w14:paraId="1C638285" w14:textId="77777777" w:rsidR="00AE2A3A" w:rsidRPr="00EE4363" w:rsidRDefault="00AE2A3A" w:rsidP="00C2375A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14:paraId="1C638286" w14:textId="77777777" w:rsidR="00C2375A" w:rsidRPr="00EE4363" w:rsidRDefault="00C2375A" w:rsidP="00C2375A">
      <w:pPr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/>
          <w:u w:val="single"/>
        </w:rPr>
        <w:t>Návštěvám se dále nedoporučuje:</w:t>
      </w:r>
    </w:p>
    <w:p w14:paraId="1C638287" w14:textId="59636E14" w:rsidR="00C2375A" w:rsidRPr="00EE4363" w:rsidRDefault="00C2375A" w:rsidP="008804F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donášet dětem nevhodnou stravu (</w:t>
      </w:r>
      <w:r w:rsidR="00063008" w:rsidRPr="00EE4363">
        <w:rPr>
          <w:rFonts w:ascii="Verdana" w:hAnsi="Verdana"/>
        </w:rPr>
        <w:t>stravu neodpovídající věku dítěte)</w:t>
      </w:r>
      <w:r w:rsidR="00C9322F" w:rsidRPr="00EE4363">
        <w:rPr>
          <w:rFonts w:ascii="Verdana" w:hAnsi="Verdana"/>
        </w:rPr>
        <w:t xml:space="preserve"> </w:t>
      </w:r>
    </w:p>
    <w:p w14:paraId="1C638288" w14:textId="3FF961A4" w:rsidR="00C2375A" w:rsidRPr="00EE4363" w:rsidRDefault="00C2375A" w:rsidP="008804F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přinášet dětem cenné hračky a předměty, neboť zařízení za ztráty cenných věcí neručí (rovněž za jejich poškození)</w:t>
      </w:r>
    </w:p>
    <w:p w14:paraId="5D2393F0" w14:textId="2743C442" w:rsidR="00111D7B" w:rsidRPr="00EE4363" w:rsidRDefault="00111D7B" w:rsidP="008804F7">
      <w:pPr>
        <w:numPr>
          <w:ilvl w:val="0"/>
          <w:numId w:val="29"/>
        </w:numPr>
        <w:spacing w:after="0" w:line="240" w:lineRule="auto"/>
        <w:ind w:right="-2"/>
        <w:jc w:val="both"/>
        <w:rPr>
          <w:rFonts w:ascii="Verdana" w:hAnsi="Verdana"/>
        </w:rPr>
      </w:pPr>
      <w:r w:rsidRPr="00EE4363">
        <w:rPr>
          <w:rFonts w:ascii="Verdana" w:hAnsi="Verdana" w:cs="Tahoma"/>
        </w:rPr>
        <w:t xml:space="preserve">chodit na návštěvu v době vlastního (respiračního, infekčního, parazitárního) onemocnění </w:t>
      </w:r>
    </w:p>
    <w:p w14:paraId="1C638289" w14:textId="77777777" w:rsidR="00DA0A66" w:rsidRPr="00EE4363" w:rsidRDefault="00DA0A66" w:rsidP="00DA0A6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8A" w14:textId="77777777" w:rsidR="00DA0A66" w:rsidRPr="00EE4363" w:rsidRDefault="00DA0A66" w:rsidP="00DA0A66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8B" w14:textId="77777777" w:rsidR="00317D08" w:rsidRPr="00EE4363" w:rsidRDefault="00317D08" w:rsidP="0017351B">
      <w:pPr>
        <w:pStyle w:val="Nadpis1"/>
      </w:pPr>
      <w:bookmarkStart w:id="54" w:name="_Toc92983581"/>
      <w:r w:rsidRPr="00EE4363">
        <w:t>11.3 Vycházky dětí do 15 let</w:t>
      </w:r>
      <w:bookmarkEnd w:id="54"/>
      <w:r w:rsidRPr="00EE4363">
        <w:t xml:space="preserve"> </w:t>
      </w:r>
    </w:p>
    <w:p w14:paraId="1C63828C" w14:textId="71AC6464" w:rsidR="00317D08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(do 15 let) mají možnost vycházek s osobami, které jsou písemně vymezeny zákonným zástupcem </w:t>
      </w:r>
    </w:p>
    <w:p w14:paraId="1C63828D" w14:textId="77777777" w:rsidR="00317D08" w:rsidRPr="00EE4363" w:rsidRDefault="00317D08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osoba přebírající dítě na vycházku musí být zletilá, neboť po dobu vycházky přebírá </w:t>
      </w:r>
      <w:r w:rsidRPr="00EE4363">
        <w:rPr>
          <w:rFonts w:ascii="Verdana" w:hAnsi="Verdana"/>
        </w:rPr>
        <w:br/>
        <w:t>zodpovědnost</w:t>
      </w:r>
    </w:p>
    <w:p w14:paraId="1C63828E" w14:textId="77777777" w:rsidR="00317D08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o vycházce je proveden záznam, kde svým podpisem osoba přebírající dítě potvrzuje, že přebírá za dítě plnou zodpovědnost až do doby, než jej vrátí zpět </w:t>
      </w:r>
      <w:r w:rsidR="001933C2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do zařízení</w:t>
      </w:r>
    </w:p>
    <w:p w14:paraId="1C63828F" w14:textId="77777777" w:rsidR="00317D08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vycházku může vzít dítě i sociální pracovnice OSPOD nebo kurátor </w:t>
      </w:r>
    </w:p>
    <w:p w14:paraId="1C638290" w14:textId="77777777" w:rsidR="00317D08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 xml:space="preserve">zákonný zástupce dítěte nemůže druhého zákonného zástupce dítěte vyloučit </w:t>
      </w:r>
      <w:r w:rsidRPr="00EE4363">
        <w:rPr>
          <w:rFonts w:ascii="Verdana" w:hAnsi="Verdana" w:cs="Arial"/>
        </w:rPr>
        <w:br/>
        <w:t>z vycházek (není-li soudním rozhodnutím stanoveno jinak)</w:t>
      </w:r>
    </w:p>
    <w:p w14:paraId="1C638291" w14:textId="77777777" w:rsidR="00317D08" w:rsidRPr="00EE4363" w:rsidRDefault="00317D08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 xml:space="preserve">jsou umožňovány každý den </w:t>
      </w:r>
    </w:p>
    <w:p w14:paraId="1C638292" w14:textId="52A17991" w:rsidR="00317D08" w:rsidRPr="00EE4363" w:rsidRDefault="00317D08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je žádoucí brát ohled na denní režim dítěte (např. docházka do školy, spánek apod.)</w:t>
      </w:r>
    </w:p>
    <w:p w14:paraId="17C18339" w14:textId="10D1FF66" w:rsidR="003A6695" w:rsidRPr="00EE4363" w:rsidRDefault="003A6695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nepříznivý zdravotní stav dítěte může být důvodem k nepovolení vycházky mimo zařízení, o tomto rozhoduje v</w:t>
      </w:r>
      <w:r w:rsidR="004D1F9E" w:rsidRPr="00EE4363">
        <w:rPr>
          <w:rFonts w:ascii="Verdana" w:hAnsi="Verdana"/>
        </w:rPr>
        <w:t>ýc</w:t>
      </w:r>
      <w:r w:rsidRPr="00EE4363">
        <w:rPr>
          <w:rFonts w:ascii="Verdana" w:hAnsi="Verdana"/>
        </w:rPr>
        <w:t>hovný nepedagogický pracovník</w:t>
      </w:r>
      <w:r w:rsidR="004D1F9E" w:rsidRPr="00EE4363">
        <w:rPr>
          <w:rFonts w:ascii="Verdana" w:hAnsi="Verdana"/>
        </w:rPr>
        <w:t xml:space="preserve"> příp. sociální pracovník</w:t>
      </w:r>
      <w:r w:rsidRPr="00EE4363">
        <w:rPr>
          <w:rFonts w:ascii="Verdana" w:hAnsi="Verdana"/>
        </w:rPr>
        <w:t>.</w:t>
      </w:r>
      <w:r w:rsidR="004D1F9E" w:rsidRPr="00EE4363">
        <w:rPr>
          <w:rFonts w:ascii="Verdana" w:hAnsi="Verdana"/>
        </w:rPr>
        <w:t xml:space="preserve"> </w:t>
      </w:r>
      <w:r w:rsidR="00375863" w:rsidRPr="00EE4363">
        <w:rPr>
          <w:rFonts w:ascii="Verdana" w:hAnsi="Verdana"/>
        </w:rPr>
        <w:t xml:space="preserve">Dítěti </w:t>
      </w:r>
      <w:r w:rsidR="004D1F9E" w:rsidRPr="00EE4363">
        <w:rPr>
          <w:rFonts w:ascii="Verdana" w:hAnsi="Verdana"/>
        </w:rPr>
        <w:t>je nabídnuta náhradní alternativa</w:t>
      </w:r>
      <w:r w:rsidR="00375863" w:rsidRPr="00EE4363">
        <w:rPr>
          <w:rFonts w:ascii="Verdana" w:hAnsi="Verdana"/>
        </w:rPr>
        <w:t>, a to</w:t>
      </w:r>
      <w:r w:rsidR="004D1F9E" w:rsidRPr="00EE4363">
        <w:rPr>
          <w:rFonts w:ascii="Verdana" w:hAnsi="Verdana"/>
        </w:rPr>
        <w:t xml:space="preserve"> návštěva v zařízení, pokud to zdravotní stav dítěte umožňuje</w:t>
      </w:r>
      <w:r w:rsidRPr="00EE4363">
        <w:rPr>
          <w:rFonts w:ascii="Verdana" w:hAnsi="Verdana"/>
        </w:rPr>
        <w:t xml:space="preserve"> </w:t>
      </w:r>
    </w:p>
    <w:p w14:paraId="633F9ACF" w14:textId="70F40E18" w:rsidR="00A5446F" w:rsidRPr="00EE4363" w:rsidRDefault="00A5446F" w:rsidP="008804F7">
      <w:pPr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 případě, </w:t>
      </w:r>
      <w:r w:rsidR="00090F50" w:rsidRPr="00EE4363">
        <w:rPr>
          <w:rFonts w:ascii="Verdana" w:hAnsi="Verdana"/>
        </w:rPr>
        <w:t>že</w:t>
      </w:r>
      <w:r w:rsidRPr="00EE4363">
        <w:rPr>
          <w:rFonts w:ascii="Verdana" w:hAnsi="Verdana"/>
        </w:rPr>
        <w:t xml:space="preserve"> dítě </w:t>
      </w:r>
      <w:r w:rsidR="00090F50" w:rsidRPr="00EE4363">
        <w:rPr>
          <w:rFonts w:ascii="Verdana" w:hAnsi="Verdana"/>
        </w:rPr>
        <w:t>při uzavření smlouvy nebylo zastupováno jinou osobou</w:t>
      </w:r>
      <w:r w:rsidR="003B1F50" w:rsidRPr="00EE4363">
        <w:rPr>
          <w:rFonts w:ascii="Verdana" w:hAnsi="Verdana"/>
        </w:rPr>
        <w:t xml:space="preserve"> (dítě samo podepsalo smlouvu)</w:t>
      </w:r>
      <w:r w:rsidR="00090F50" w:rsidRPr="00EE4363">
        <w:rPr>
          <w:rFonts w:ascii="Verdana" w:hAnsi="Verdana"/>
        </w:rPr>
        <w:t xml:space="preserve">, může si </w:t>
      </w:r>
      <w:r w:rsidR="00591EAE" w:rsidRPr="00EE4363">
        <w:rPr>
          <w:rFonts w:ascii="Verdana" w:hAnsi="Verdana"/>
        </w:rPr>
        <w:t xml:space="preserve">samo </w:t>
      </w:r>
      <w:r w:rsidR="00090F50" w:rsidRPr="00EE4363">
        <w:rPr>
          <w:rFonts w:ascii="Verdana" w:hAnsi="Verdana"/>
        </w:rPr>
        <w:t>rozhodnout o tom, s kým půjde na vycházku</w:t>
      </w:r>
      <w:r w:rsidR="0062429A" w:rsidRPr="00EE4363">
        <w:rPr>
          <w:rFonts w:ascii="Verdana" w:hAnsi="Verdana"/>
        </w:rPr>
        <w:t xml:space="preserve"> </w:t>
      </w:r>
    </w:p>
    <w:p w14:paraId="1C638294" w14:textId="77777777" w:rsidR="00C2375A" w:rsidRPr="00EE4363" w:rsidRDefault="00C2375A" w:rsidP="00F5639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1C638295" w14:textId="77777777" w:rsidR="00317D08" w:rsidRPr="00EE4363" w:rsidRDefault="00317D08" w:rsidP="0017351B">
      <w:pPr>
        <w:pStyle w:val="Nadpis1"/>
      </w:pPr>
      <w:bookmarkStart w:id="55" w:name="_Toc92983582"/>
      <w:r w:rsidRPr="00EE4363">
        <w:t>11.4 Samostatné vycházky dětí starších 15 let</w:t>
      </w:r>
      <w:bookmarkEnd w:id="55"/>
    </w:p>
    <w:p w14:paraId="1C638296" w14:textId="2BDB9716" w:rsidR="00A04C6A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04C6A" w:rsidRPr="00EE4363">
        <w:rPr>
          <w:rFonts w:ascii="Verdana" w:hAnsi="Verdana"/>
        </w:rPr>
        <w:t>ěti starší 15 let mohou využít možnosti samostatné vycházky</w:t>
      </w:r>
      <w:r w:rsidR="000B45CD" w:rsidRPr="00EE4363">
        <w:rPr>
          <w:rFonts w:ascii="Verdana" w:hAnsi="Verdana"/>
        </w:rPr>
        <w:t xml:space="preserve"> zpravidla </w:t>
      </w:r>
      <w:r w:rsidR="00BC3150" w:rsidRPr="00EE4363">
        <w:rPr>
          <w:rFonts w:ascii="Verdana" w:hAnsi="Verdana"/>
        </w:rPr>
        <w:t>od</w:t>
      </w:r>
      <w:r w:rsidR="000B45CD" w:rsidRPr="00EE4363">
        <w:rPr>
          <w:rFonts w:ascii="Verdana" w:hAnsi="Verdana"/>
        </w:rPr>
        <w:t xml:space="preserve"> pondělí </w:t>
      </w:r>
      <w:r w:rsidR="00BC3150" w:rsidRPr="00EE4363">
        <w:rPr>
          <w:rFonts w:ascii="Verdana" w:hAnsi="Verdana"/>
        </w:rPr>
        <w:t>do</w:t>
      </w:r>
      <w:r w:rsidR="000B45CD" w:rsidRPr="00EE4363">
        <w:rPr>
          <w:rFonts w:ascii="Verdana" w:hAnsi="Verdana"/>
        </w:rPr>
        <w:t xml:space="preserve"> pátk</w:t>
      </w:r>
      <w:r w:rsidR="00BC3150" w:rsidRPr="00EE4363">
        <w:rPr>
          <w:rFonts w:ascii="Verdana" w:hAnsi="Verdana"/>
        </w:rPr>
        <w:t>u</w:t>
      </w:r>
      <w:r w:rsidR="000B45CD" w:rsidRPr="00EE4363">
        <w:rPr>
          <w:rFonts w:ascii="Verdana" w:hAnsi="Verdana"/>
        </w:rPr>
        <w:t xml:space="preserve"> v čase </w:t>
      </w:r>
      <w:r w:rsidR="004849E2" w:rsidRPr="00EE4363">
        <w:rPr>
          <w:rFonts w:ascii="Verdana" w:hAnsi="Verdana"/>
        </w:rPr>
        <w:t xml:space="preserve">od </w:t>
      </w:r>
      <w:r w:rsidR="000B45CD" w:rsidRPr="00EE4363">
        <w:rPr>
          <w:rFonts w:ascii="Verdana" w:hAnsi="Verdana"/>
        </w:rPr>
        <w:t xml:space="preserve">15:00 </w:t>
      </w:r>
      <w:r w:rsidR="004849E2" w:rsidRPr="00EE4363">
        <w:rPr>
          <w:rFonts w:ascii="Verdana" w:hAnsi="Verdana"/>
        </w:rPr>
        <w:t>do</w:t>
      </w:r>
      <w:r w:rsidR="000B45CD" w:rsidRPr="00EE4363">
        <w:rPr>
          <w:rFonts w:ascii="Verdana" w:hAnsi="Verdana"/>
        </w:rPr>
        <w:t xml:space="preserve"> 18:00</w:t>
      </w:r>
      <w:r w:rsidR="00BC3150" w:rsidRPr="00EE4363">
        <w:rPr>
          <w:rFonts w:ascii="Verdana" w:hAnsi="Verdana"/>
        </w:rPr>
        <w:t>,</w:t>
      </w:r>
      <w:r w:rsidR="000B45CD" w:rsidRPr="00EE4363">
        <w:rPr>
          <w:rFonts w:ascii="Verdana" w:hAnsi="Verdana"/>
        </w:rPr>
        <w:t xml:space="preserve"> v sobotu, neděli, ve svátky a o prázdninách </w:t>
      </w:r>
      <w:r w:rsidR="00CC6AD0" w:rsidRPr="00EE4363">
        <w:rPr>
          <w:rFonts w:ascii="Verdana" w:hAnsi="Verdana"/>
        </w:rPr>
        <w:br/>
        <w:t>od 9:00 do 12:00 a dále od 13:00 do 18:00 (po domluvě se službukonajícím pracovníkem lze tuto dobu upravit)</w:t>
      </w:r>
    </w:p>
    <w:p w14:paraId="1C638297" w14:textId="77777777" w:rsidR="00A04C6A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A04C6A" w:rsidRPr="00EE4363">
        <w:rPr>
          <w:rFonts w:ascii="Verdana" w:hAnsi="Verdana"/>
        </w:rPr>
        <w:t>ítě má založenu vycházkovou knížku, kde jsou evidovány o</w:t>
      </w:r>
      <w:r w:rsidRPr="00EE4363">
        <w:rPr>
          <w:rFonts w:ascii="Verdana" w:hAnsi="Verdana"/>
        </w:rPr>
        <w:t>dchody a příchody dítěte</w:t>
      </w:r>
    </w:p>
    <w:p w14:paraId="1C638298" w14:textId="23955E1C" w:rsidR="00A04C6A" w:rsidRPr="00EE4363" w:rsidRDefault="00317D08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>v</w:t>
      </w:r>
      <w:r w:rsidR="00A04C6A" w:rsidRPr="00EE4363">
        <w:rPr>
          <w:rFonts w:ascii="Verdana" w:hAnsi="Verdana"/>
        </w:rPr>
        <w:t xml:space="preserve"> rámci samostatné vycházky mohou děti starší 15 let docházet na brigádu, </w:t>
      </w:r>
      <w:r w:rsidR="00A04C6A" w:rsidRPr="00EE4363">
        <w:rPr>
          <w:rFonts w:ascii="Verdana" w:hAnsi="Verdana"/>
        </w:rPr>
        <w:br/>
        <w:t xml:space="preserve">do zájmových kroužků nebo navštěvovat </w:t>
      </w:r>
      <w:r w:rsidRPr="00EE4363">
        <w:rPr>
          <w:rFonts w:ascii="Verdana" w:hAnsi="Verdana"/>
        </w:rPr>
        <w:t>svou rodinu, kamarády a př</w:t>
      </w:r>
      <w:r w:rsidR="003D34DC" w:rsidRPr="00EE4363">
        <w:rPr>
          <w:rFonts w:ascii="Verdana" w:hAnsi="Verdana"/>
        </w:rPr>
        <w:t>á</w:t>
      </w:r>
      <w:r w:rsidRPr="00EE4363">
        <w:rPr>
          <w:rFonts w:ascii="Verdana" w:hAnsi="Verdana"/>
        </w:rPr>
        <w:t>tele</w:t>
      </w:r>
    </w:p>
    <w:p w14:paraId="5BCD8A5F" w14:textId="621442ED" w:rsidR="00BC3150" w:rsidRPr="00EE4363" w:rsidRDefault="00BC3150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lastRenderedPageBreak/>
        <w:t>omezit vycházku může výchovný nepedagogický pracovník jen pokud dítě prokazatelně porušuje Vnitřní řád zařízení a nerespektuje pokyny pracovníka</w:t>
      </w:r>
      <w:r w:rsidR="00412E4D" w:rsidRPr="00EE4363">
        <w:rPr>
          <w:rFonts w:ascii="Verdana" w:hAnsi="Verdana"/>
        </w:rPr>
        <w:t>;</w:t>
      </w:r>
      <w:r w:rsidRPr="00EE4363">
        <w:rPr>
          <w:rFonts w:ascii="Verdana" w:hAnsi="Verdana"/>
        </w:rPr>
        <w:t xml:space="preserve"> </w:t>
      </w:r>
      <w:r w:rsidR="00412E4D" w:rsidRPr="00EE4363">
        <w:rPr>
          <w:rFonts w:ascii="Verdana" w:hAnsi="Verdana"/>
        </w:rPr>
        <w:t>o</w:t>
      </w:r>
      <w:r w:rsidRPr="00EE4363">
        <w:rPr>
          <w:rFonts w:ascii="Verdana" w:hAnsi="Verdana"/>
        </w:rPr>
        <w:t>mezení vycházky je možné nejdéle na 1 den, následně musí být celá vě</w:t>
      </w:r>
      <w:r w:rsidR="003D34DC" w:rsidRPr="00EE4363">
        <w:rPr>
          <w:rFonts w:ascii="Verdana" w:hAnsi="Verdana"/>
        </w:rPr>
        <w:t>c</w:t>
      </w:r>
      <w:r w:rsidRPr="00EE4363">
        <w:rPr>
          <w:rFonts w:ascii="Verdana" w:hAnsi="Verdana"/>
        </w:rPr>
        <w:t xml:space="preserve"> konzultována s vedoucí zařízení příp. sociální pracovnic</w:t>
      </w:r>
      <w:r w:rsidR="00CC6AD0" w:rsidRPr="00EE4363">
        <w:rPr>
          <w:rFonts w:ascii="Verdana" w:hAnsi="Verdana"/>
        </w:rPr>
        <w:t>í</w:t>
      </w:r>
      <w:r w:rsidRPr="00EE4363">
        <w:rPr>
          <w:rFonts w:ascii="Verdana" w:hAnsi="Verdana"/>
        </w:rPr>
        <w:t>.</w:t>
      </w:r>
    </w:p>
    <w:p w14:paraId="09D62736" w14:textId="3C9E8F28" w:rsidR="00BC3150" w:rsidRPr="00EE4363" w:rsidRDefault="00BC3150" w:rsidP="008804F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trike/>
        </w:rPr>
      </w:pPr>
      <w:r w:rsidRPr="00EE4363">
        <w:rPr>
          <w:rFonts w:ascii="Verdana" w:hAnsi="Verdana"/>
        </w:rPr>
        <w:t xml:space="preserve">v případě, že dítě dosahuje věkové hranice 15 let, avšak jeho mentální vyspělost, zdravotní stav, </w:t>
      </w:r>
      <w:r w:rsidR="003A6695" w:rsidRPr="00EE4363">
        <w:rPr>
          <w:rFonts w:ascii="Verdana" w:hAnsi="Verdana"/>
        </w:rPr>
        <w:t>orientace v prostoru a čase tomu neodpovídají</w:t>
      </w:r>
      <w:r w:rsidR="003458DA" w:rsidRPr="00EE4363">
        <w:rPr>
          <w:rFonts w:ascii="Verdana" w:hAnsi="Verdana"/>
        </w:rPr>
        <w:t xml:space="preserve">, je možné </w:t>
      </w:r>
      <w:r w:rsidR="003A6695" w:rsidRPr="00EE4363">
        <w:rPr>
          <w:rFonts w:ascii="Verdana" w:hAnsi="Verdana"/>
        </w:rPr>
        <w:t>v zájmu dítěte</w:t>
      </w:r>
      <w:r w:rsidR="003458DA" w:rsidRPr="00EE4363">
        <w:rPr>
          <w:rFonts w:ascii="Verdana" w:hAnsi="Verdana"/>
        </w:rPr>
        <w:t xml:space="preserve"> a jeho</w:t>
      </w:r>
      <w:r w:rsidR="003A6695" w:rsidRPr="00EE4363">
        <w:rPr>
          <w:rFonts w:ascii="Verdana" w:hAnsi="Verdana"/>
        </w:rPr>
        <w:t xml:space="preserve"> bezpečnosti tyto samostatné vycházky nepovolit</w:t>
      </w:r>
      <w:r w:rsidRPr="00EE4363">
        <w:rPr>
          <w:rFonts w:ascii="Verdana" w:hAnsi="Verdana"/>
        </w:rPr>
        <w:t xml:space="preserve"> </w:t>
      </w:r>
    </w:p>
    <w:p w14:paraId="1C638299" w14:textId="77777777" w:rsidR="00A04C6A" w:rsidRPr="00EE4363" w:rsidRDefault="00A04C6A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14:paraId="1C63829A" w14:textId="77777777" w:rsidR="00317D08" w:rsidRPr="00EE4363" w:rsidRDefault="00317D08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14:paraId="1C63829B" w14:textId="77777777" w:rsidR="00317D08" w:rsidRPr="00EE4363" w:rsidRDefault="00317D08" w:rsidP="0017351B">
      <w:pPr>
        <w:pStyle w:val="Nadpis1"/>
      </w:pPr>
      <w:bookmarkStart w:id="56" w:name="_Toc92983583"/>
      <w:r w:rsidRPr="00EE4363">
        <w:t>11.5 Celodenní vycházky</w:t>
      </w:r>
      <w:bookmarkEnd w:id="56"/>
    </w:p>
    <w:p w14:paraId="1C63829C" w14:textId="77777777" w:rsidR="00BB1EE8" w:rsidRPr="00EE4363" w:rsidRDefault="00BB1EE8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mohou </w:t>
      </w:r>
      <w:r w:rsidR="001933C2" w:rsidRPr="00EE4363">
        <w:rPr>
          <w:rFonts w:ascii="Verdana" w:hAnsi="Verdana"/>
        </w:rPr>
        <w:t xml:space="preserve">chodit </w:t>
      </w:r>
      <w:r w:rsidRPr="00EE4363">
        <w:rPr>
          <w:rFonts w:ascii="Verdana" w:hAnsi="Verdana"/>
        </w:rPr>
        <w:t>na celodenní vycházky o víkendech a státních svátcích mezi 9:00 a 18:00</w:t>
      </w:r>
    </w:p>
    <w:p w14:paraId="1C63829D" w14:textId="77777777" w:rsidR="00BB1EE8" w:rsidRPr="00EE4363" w:rsidRDefault="00BB1EE8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osoby oprávněné převzít dítě na celodenní vycházku jsou zákonní zástupci dítěte, není-li soudem stanoveno jinak</w:t>
      </w:r>
    </w:p>
    <w:p w14:paraId="1C63829E" w14:textId="77777777" w:rsidR="00BB1EE8" w:rsidRPr="00EE4363" w:rsidRDefault="00BB1EE8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jiným zletilým osobám je dítě na celodenní vycházku předáno pouze na základě telefonické či písemné žádosti zletilé osoby žádající o celodenní vycházku </w:t>
      </w:r>
      <w:r w:rsidRPr="00EE4363">
        <w:rPr>
          <w:rFonts w:ascii="Verdana" w:hAnsi="Verdana"/>
        </w:rPr>
        <w:br/>
        <w:t>a písemného souhlasu zákonného zástupce dítěte</w:t>
      </w:r>
    </w:p>
    <w:p w14:paraId="614AA5C2" w14:textId="2DCB9195" w:rsidR="00BA7CB4" w:rsidRPr="00EE4363" w:rsidRDefault="00BA7CB4" w:rsidP="00BA7CB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případě, že dítě při uzavření smlouvy nebylo zastupováno jinou osobou</w:t>
      </w:r>
      <w:r w:rsidR="003B1F50" w:rsidRPr="00EE4363">
        <w:rPr>
          <w:rFonts w:ascii="Verdana" w:hAnsi="Verdana"/>
        </w:rPr>
        <w:t xml:space="preserve"> (dítě samo podepsalo smlouvu)</w:t>
      </w:r>
      <w:r w:rsidRPr="00EE4363">
        <w:rPr>
          <w:rFonts w:ascii="Verdana" w:hAnsi="Verdana"/>
        </w:rPr>
        <w:t>, může si samo rozhodnout o tom, s kým půjde na celodenní vycházku</w:t>
      </w:r>
    </w:p>
    <w:p w14:paraId="1C63829F" w14:textId="77777777" w:rsidR="00317D08" w:rsidRPr="00EE4363" w:rsidRDefault="00317D08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14:paraId="1C6382A0" w14:textId="77777777" w:rsidR="00317D08" w:rsidRPr="00EE4363" w:rsidRDefault="00317D08" w:rsidP="00A04C6A">
      <w:pPr>
        <w:pStyle w:val="Odstavecseseznamem"/>
        <w:spacing w:after="0" w:line="240" w:lineRule="auto"/>
        <w:ind w:left="0"/>
        <w:jc w:val="both"/>
        <w:rPr>
          <w:rFonts w:ascii="Verdana" w:hAnsi="Verdana"/>
        </w:rPr>
      </w:pPr>
    </w:p>
    <w:p w14:paraId="1C6382A1" w14:textId="77777777" w:rsidR="00BB1EE8" w:rsidRPr="00EE4363" w:rsidRDefault="00BB1EE8" w:rsidP="0017351B">
      <w:pPr>
        <w:pStyle w:val="Nadpis1"/>
      </w:pPr>
      <w:bookmarkStart w:id="57" w:name="_Toc92983584"/>
      <w:r w:rsidRPr="00EE4363">
        <w:t>11.6 Krátkodobé pobyty</w:t>
      </w:r>
      <w:bookmarkEnd w:id="57"/>
    </w:p>
    <w:p w14:paraId="1C6382A2" w14:textId="69E48AF6" w:rsidR="00BB1EE8" w:rsidRPr="00EE4363" w:rsidRDefault="00BB1EE8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krátkodobé pobyty mimo zařízení jsou realizovány o víkendech, státních svátcích </w:t>
      </w:r>
      <w:r w:rsidRPr="00EE4363">
        <w:rPr>
          <w:rFonts w:ascii="Verdana" w:hAnsi="Verdana"/>
        </w:rPr>
        <w:br/>
        <w:t>nebo v době prázdnin; u dětí, které nenavštěvují školu, je možné uskutečnit tyto pobyty i přes týden; děti, které se připravují na návrat do rodiny nebo se adaptují v pěstounské rodině a mají zajištěnou školu v místě adaptačního pobytu, mohou trávit pobyt v rodině dlouhodoběji</w:t>
      </w:r>
    </w:p>
    <w:p w14:paraId="1C6382A3" w14:textId="77777777" w:rsidR="00FE2197" w:rsidRPr="00EE4363" w:rsidRDefault="00FE2197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osoby oprávněné převzít dítě na krátkodo</w:t>
      </w:r>
      <w:r w:rsidR="001933C2" w:rsidRPr="00EE4363">
        <w:rPr>
          <w:rFonts w:ascii="Verdana" w:hAnsi="Verdana"/>
        </w:rPr>
        <w:t xml:space="preserve">bý pobyt jsou zákonní zástupci </w:t>
      </w:r>
      <w:r w:rsidRPr="00EE4363">
        <w:rPr>
          <w:rFonts w:ascii="Verdana" w:hAnsi="Verdana"/>
        </w:rPr>
        <w:t>anebo ti, které tyto osoby určí (pokud není soudním rozhodnutím stanoveno jinak).</w:t>
      </w:r>
    </w:p>
    <w:p w14:paraId="1C6382A4" w14:textId="77777777" w:rsidR="00FE2197" w:rsidRPr="00EE4363" w:rsidRDefault="00FE2197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požádá-li někdo o předání dítěte ke krátkodobému pobytu, vedoucí zařízení s touto informací kontaktuje zákonného zástupce dítěte a v případě, že s tím zákonný zástupce souhlasí, svůj souhlas stvrdí podpisem</w:t>
      </w:r>
    </w:p>
    <w:p w14:paraId="69596CAA" w14:textId="7A263D64" w:rsidR="00C852ED" w:rsidRPr="00EE4363" w:rsidRDefault="00C852ED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bCs/>
        </w:rPr>
      </w:pPr>
      <w:r w:rsidRPr="00EE4363">
        <w:rPr>
          <w:rFonts w:ascii="Verdana" w:hAnsi="Verdana" w:cs="Tahoma"/>
        </w:rPr>
        <w:t xml:space="preserve">jedná-li se o pobyt dítěte v zařízení na základě </w:t>
      </w:r>
      <w:r w:rsidRPr="00EE4363">
        <w:rPr>
          <w:rFonts w:ascii="Verdana" w:hAnsi="Verdana" w:cs="Tahoma"/>
          <w:b/>
        </w:rPr>
        <w:t>rozhodnutí soudu,</w:t>
      </w:r>
      <w:r w:rsidRPr="00EE4363">
        <w:rPr>
          <w:rFonts w:ascii="Verdana" w:hAnsi="Verdana" w:cs="Tahoma"/>
        </w:rPr>
        <w:t xml:space="preserve"> může ředitel povolit dítěti dočasný pobyt mimo zařízení u rodičů nebo jiných fyzických osob jen po předchozím písemném souhlasu OSPOD, a to nejvýše v rozsahu 30 kalendářních dnů při prvním pobytu u těchto osob</w:t>
      </w:r>
    </w:p>
    <w:p w14:paraId="60BDAA5D" w14:textId="711CC70D" w:rsidR="00C852ED" w:rsidRPr="00EE4363" w:rsidRDefault="00C852ED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bCs/>
        </w:rPr>
      </w:pPr>
      <w:r w:rsidRPr="00EE4363">
        <w:rPr>
          <w:rFonts w:ascii="Verdana" w:hAnsi="Verdana" w:cs="Tahoma"/>
        </w:rPr>
        <w:t xml:space="preserve">pokud je dítě v zařízení umístěno na </w:t>
      </w:r>
      <w:r w:rsidRPr="00EE4363">
        <w:rPr>
          <w:rFonts w:ascii="Verdana" w:hAnsi="Verdana" w:cs="Tahoma"/>
          <w:b/>
        </w:rPr>
        <w:t xml:space="preserve">základě smlouvy o poskytování ochrany </w:t>
      </w:r>
      <w:r w:rsidR="00412E4D" w:rsidRPr="00EE4363">
        <w:rPr>
          <w:rFonts w:ascii="Verdana" w:hAnsi="Verdana" w:cs="Tahoma"/>
          <w:b/>
        </w:rPr>
        <w:br/>
      </w:r>
      <w:r w:rsidRPr="00EE4363">
        <w:rPr>
          <w:rFonts w:ascii="Verdana" w:hAnsi="Verdana" w:cs="Tahoma"/>
          <w:b/>
        </w:rPr>
        <w:t xml:space="preserve">a pomoci, </w:t>
      </w:r>
      <w:r w:rsidRPr="00EE4363">
        <w:rPr>
          <w:rFonts w:ascii="Verdana" w:hAnsi="Verdana" w:cs="Tahoma"/>
          <w:bCs/>
        </w:rPr>
        <w:t>která byla uzavřena s dítětem zastoupeným zákonným zástupcem, nebo OSPOD jako veřejným poručníkem,</w:t>
      </w:r>
      <w:r w:rsidRPr="00EE4363">
        <w:rPr>
          <w:rFonts w:ascii="Verdana" w:hAnsi="Verdana" w:cs="Tahoma"/>
          <w:b/>
        </w:rPr>
        <w:t xml:space="preserve"> </w:t>
      </w:r>
      <w:r w:rsidRPr="00EE4363">
        <w:rPr>
          <w:rFonts w:ascii="Verdana" w:hAnsi="Verdana" w:cs="Tahoma"/>
        </w:rPr>
        <w:t xml:space="preserve">lze takový pobyt u jiných fyzických osob povolit jen po předchozím písemném souhlasu rodičů nebo jiných osob odpovědných </w:t>
      </w:r>
      <w:r w:rsidR="00412E4D" w:rsidRPr="00EE4363">
        <w:rPr>
          <w:rFonts w:ascii="Verdana" w:hAnsi="Verdana" w:cs="Tahoma"/>
        </w:rPr>
        <w:br/>
      </w:r>
      <w:r w:rsidRPr="00EE4363">
        <w:rPr>
          <w:rFonts w:ascii="Verdana" w:hAnsi="Verdana" w:cs="Tahoma"/>
        </w:rPr>
        <w:t>za výchovu/osob pečujících, nebo OSPOD, pokud získání tohoto souhlasu nebrání vážná překážka</w:t>
      </w:r>
    </w:p>
    <w:p w14:paraId="323C0208" w14:textId="12616AD5" w:rsidR="00C852ED" w:rsidRPr="00EE4363" w:rsidRDefault="00C852ED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bCs/>
        </w:rPr>
      </w:pPr>
      <w:r w:rsidRPr="00EE4363">
        <w:rPr>
          <w:rFonts w:ascii="Verdana" w:hAnsi="Verdana" w:cs="Tahoma"/>
          <w:bCs/>
        </w:rPr>
        <w:t>na základě převz</w:t>
      </w:r>
      <w:r w:rsidR="00412E4D" w:rsidRPr="00EE4363">
        <w:rPr>
          <w:rFonts w:ascii="Verdana" w:hAnsi="Verdana" w:cs="Tahoma"/>
          <w:bCs/>
        </w:rPr>
        <w:t>etí</w:t>
      </w:r>
      <w:r w:rsidRPr="00EE4363">
        <w:rPr>
          <w:rFonts w:ascii="Verdana" w:hAnsi="Verdana" w:cs="Tahoma"/>
          <w:bCs/>
        </w:rPr>
        <w:t xml:space="preserve"> povolení se dítě předává k dočasnému pobytu mimo zařízení</w:t>
      </w:r>
    </w:p>
    <w:p w14:paraId="01F46424" w14:textId="51842AAD" w:rsidR="00D71F17" w:rsidRPr="00EE4363" w:rsidRDefault="00D71F17" w:rsidP="008804F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bCs/>
        </w:rPr>
      </w:pPr>
      <w:r w:rsidRPr="00EE4363">
        <w:rPr>
          <w:rFonts w:ascii="Verdana" w:hAnsi="Verdana" w:cs="Tahoma"/>
          <w:bCs/>
        </w:rPr>
        <w:t xml:space="preserve">v případě žádosti o plynulé prodloužení návštěvy je nutno opakovat celý postup </w:t>
      </w:r>
      <w:r w:rsidR="00412E4D" w:rsidRPr="00EE4363">
        <w:rPr>
          <w:rFonts w:ascii="Verdana" w:hAnsi="Verdana" w:cs="Tahoma"/>
          <w:bCs/>
        </w:rPr>
        <w:br/>
      </w:r>
      <w:r w:rsidRPr="00EE4363">
        <w:rPr>
          <w:rFonts w:ascii="Verdana" w:hAnsi="Verdana" w:cs="Tahoma"/>
          <w:bCs/>
        </w:rPr>
        <w:t xml:space="preserve">a opět získat vyjádření OSPOD či </w:t>
      </w:r>
      <w:r w:rsidRPr="00EE4363">
        <w:rPr>
          <w:rFonts w:ascii="Verdana" w:hAnsi="Verdana" w:cs="Tahoma"/>
        </w:rPr>
        <w:t xml:space="preserve">souhlas rodičů nebo jiných osob odpovědných </w:t>
      </w:r>
      <w:r w:rsidR="00412E4D" w:rsidRPr="00EE4363">
        <w:rPr>
          <w:rFonts w:ascii="Verdana" w:hAnsi="Verdana" w:cs="Tahoma"/>
        </w:rPr>
        <w:br/>
      </w:r>
      <w:r w:rsidRPr="00EE4363">
        <w:rPr>
          <w:rFonts w:ascii="Verdana" w:hAnsi="Verdana" w:cs="Tahoma"/>
        </w:rPr>
        <w:t>za výchovu</w:t>
      </w:r>
      <w:r w:rsidR="00412E4D" w:rsidRPr="00EE4363">
        <w:rPr>
          <w:rFonts w:ascii="Verdana" w:hAnsi="Verdana" w:cs="Tahoma"/>
        </w:rPr>
        <w:t>,</w:t>
      </w:r>
      <w:r w:rsidRPr="00EE4363">
        <w:rPr>
          <w:rFonts w:ascii="Verdana" w:hAnsi="Verdana" w:cs="Tahoma"/>
        </w:rPr>
        <w:t xml:space="preserve"> s ohledem na výše uvedené ustanovení</w:t>
      </w:r>
    </w:p>
    <w:p w14:paraId="1C6382A6" w14:textId="77777777" w:rsidR="00BB1EE8" w:rsidRPr="00EE4363" w:rsidRDefault="00BB1EE8" w:rsidP="00BB1EE8">
      <w:pPr>
        <w:spacing w:after="0" w:line="240" w:lineRule="auto"/>
        <w:jc w:val="both"/>
        <w:rPr>
          <w:rFonts w:ascii="Verdana" w:hAnsi="Verdana"/>
        </w:rPr>
      </w:pPr>
    </w:p>
    <w:p w14:paraId="1C6382A7" w14:textId="52D1AB74" w:rsidR="00BB1EE8" w:rsidRPr="00EE4363" w:rsidRDefault="00BB1EE8" w:rsidP="00A04C6A">
      <w:pPr>
        <w:spacing w:after="0" w:line="240" w:lineRule="auto"/>
        <w:jc w:val="both"/>
        <w:rPr>
          <w:rFonts w:ascii="Verdana" w:hAnsi="Verdana"/>
        </w:rPr>
      </w:pPr>
    </w:p>
    <w:p w14:paraId="1C6382A8" w14:textId="77777777" w:rsidR="00414C8D" w:rsidRPr="00EE4363" w:rsidRDefault="00556AC5" w:rsidP="0017351B">
      <w:pPr>
        <w:pStyle w:val="Nadpis1"/>
      </w:pPr>
      <w:bookmarkStart w:id="58" w:name="_Toc92983585"/>
      <w:r w:rsidRPr="00EE4363">
        <w:t xml:space="preserve">11.7 </w:t>
      </w:r>
      <w:r w:rsidR="00D2291C" w:rsidRPr="00EE4363">
        <w:t>Písemný kontakt</w:t>
      </w:r>
      <w:bookmarkEnd w:id="58"/>
    </w:p>
    <w:p w14:paraId="1C6382A9" w14:textId="404A5A54" w:rsidR="00414C8D" w:rsidRPr="00EE4363" w:rsidRDefault="009941D5" w:rsidP="008804F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</w:t>
      </w:r>
      <w:r w:rsidR="00414C8D" w:rsidRPr="00EE4363">
        <w:rPr>
          <w:rFonts w:ascii="Verdana" w:hAnsi="Verdana"/>
        </w:rPr>
        <w:t>ítěti je umožněno zasílat svým zákonným zástupcům či jiným osobám poštovní zásilky</w:t>
      </w:r>
      <w:r w:rsidR="00E72C40" w:rsidRPr="00EE4363">
        <w:rPr>
          <w:rFonts w:ascii="Verdana" w:hAnsi="Verdana"/>
        </w:rPr>
        <w:t xml:space="preserve"> neomezeně</w:t>
      </w:r>
      <w:r w:rsidR="00414C8D" w:rsidRPr="00EE4363">
        <w:rPr>
          <w:rFonts w:ascii="Verdana" w:hAnsi="Verdana"/>
        </w:rPr>
        <w:t>, a to buď samostatně, nebo ve spolupráci s k</w:t>
      </w:r>
      <w:r w:rsidRPr="00EE4363">
        <w:rPr>
          <w:rFonts w:ascii="Verdana" w:hAnsi="Verdana"/>
        </w:rPr>
        <w:t>terýmkoliv pracovníkem zařízení</w:t>
      </w:r>
    </w:p>
    <w:p w14:paraId="1C6382AA" w14:textId="77777777" w:rsidR="007E3D18" w:rsidRPr="00EE4363" w:rsidRDefault="009941D5" w:rsidP="008804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</w:t>
      </w:r>
      <w:r w:rsidR="007E3D18" w:rsidRPr="00EE4363">
        <w:rPr>
          <w:rFonts w:ascii="Verdana" w:hAnsi="Verdana"/>
        </w:rPr>
        <w:t>oštovné a další náklady na dopis či zásilku za dítě</w:t>
      </w:r>
      <w:r w:rsidRPr="00EE4363">
        <w:rPr>
          <w:rFonts w:ascii="Verdana" w:hAnsi="Verdana"/>
        </w:rPr>
        <w:t xml:space="preserve"> hradí zařízení</w:t>
      </w:r>
    </w:p>
    <w:p w14:paraId="1C6382AB" w14:textId="1B8BEE47" w:rsidR="00414C8D" w:rsidRPr="00EE4363" w:rsidRDefault="009941D5" w:rsidP="008804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>d</w:t>
      </w:r>
      <w:r w:rsidR="00414C8D" w:rsidRPr="00EE4363">
        <w:rPr>
          <w:rFonts w:ascii="Verdana" w:hAnsi="Verdana"/>
        </w:rPr>
        <w:t xml:space="preserve">oručené poštovní </w:t>
      </w:r>
      <w:r w:rsidRPr="00EE4363">
        <w:rPr>
          <w:rFonts w:ascii="Verdana" w:hAnsi="Verdana"/>
        </w:rPr>
        <w:t xml:space="preserve">zásilky </w:t>
      </w:r>
      <w:r w:rsidR="00414C8D" w:rsidRPr="00EE4363">
        <w:rPr>
          <w:rFonts w:ascii="Verdana" w:hAnsi="Verdana"/>
        </w:rPr>
        <w:t>jsou dětem předávány sociální pr</w:t>
      </w:r>
      <w:r w:rsidRPr="00EE4363">
        <w:rPr>
          <w:rFonts w:ascii="Verdana" w:hAnsi="Verdana"/>
        </w:rPr>
        <w:t>acovnicí nebo vedoucí zařízení</w:t>
      </w:r>
    </w:p>
    <w:p w14:paraId="6240D61C" w14:textId="127CF692" w:rsidR="0064357B" w:rsidRPr="00EE4363" w:rsidRDefault="0064357B" w:rsidP="008804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pokud je důvodné podezření na závadný obsah, dítě otevře zásilku v přítomnosti sociálního pracovníka, následně jsou předměty podléhající ohrožení výchovy nebo bezpečnosti uloženy </w:t>
      </w:r>
      <w:r w:rsidR="003458DA" w:rsidRPr="00EE4363">
        <w:rPr>
          <w:rFonts w:ascii="Verdana" w:hAnsi="Verdana"/>
        </w:rPr>
        <w:t>u</w:t>
      </w:r>
      <w:r w:rsidRPr="00EE4363">
        <w:rPr>
          <w:rFonts w:ascii="Verdana" w:hAnsi="Verdana"/>
        </w:rPr>
        <w:t> sociální pracovnice a předány rodičům (o úkonu je učiněn písemný záznam)</w:t>
      </w:r>
    </w:p>
    <w:p w14:paraId="1C6382AC" w14:textId="2B054560" w:rsidR="00414C8D" w:rsidRPr="00EE4363" w:rsidRDefault="00414C8D" w:rsidP="008804F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</w:rPr>
        <w:t xml:space="preserve">děti využívají ke komunikaci </w:t>
      </w:r>
      <w:r w:rsidR="009941D5" w:rsidRPr="00EE4363">
        <w:rPr>
          <w:rFonts w:ascii="Verdana" w:hAnsi="Verdana"/>
        </w:rPr>
        <w:t xml:space="preserve">rovněž </w:t>
      </w:r>
      <w:r w:rsidRPr="00EE4363">
        <w:rPr>
          <w:rFonts w:ascii="Verdana" w:hAnsi="Verdana"/>
        </w:rPr>
        <w:t>sociální sítě, email apod</w:t>
      </w:r>
      <w:r w:rsidR="00C02B74" w:rsidRPr="00EE4363">
        <w:rPr>
          <w:rFonts w:ascii="Verdana" w:hAnsi="Verdana"/>
        </w:rPr>
        <w:t>.</w:t>
      </w:r>
      <w:r w:rsidR="005E3272" w:rsidRPr="00EE4363">
        <w:rPr>
          <w:rFonts w:ascii="Verdana" w:hAnsi="Verdana"/>
        </w:rPr>
        <w:t>;</w:t>
      </w:r>
      <w:r w:rsidR="00D86D93" w:rsidRPr="00EE4363">
        <w:rPr>
          <w:rFonts w:ascii="Verdana" w:hAnsi="Verdana"/>
        </w:rPr>
        <w:t xml:space="preserve"> elektronickou korespondenci může dítě využívat denně mimo dobu školní přípravy a výchovného programu</w:t>
      </w:r>
    </w:p>
    <w:p w14:paraId="1A126882" w14:textId="0570813B" w:rsidR="0064357B" w:rsidRPr="00EE4363" w:rsidRDefault="0064357B" w:rsidP="008804F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</w:rPr>
        <w:t>korespondence nepodléhá kontrole ze strany pracovníků zařízení</w:t>
      </w:r>
    </w:p>
    <w:p w14:paraId="1C6382AD" w14:textId="77777777" w:rsidR="00E33B11" w:rsidRPr="00EE4363" w:rsidRDefault="00E33B11" w:rsidP="00F563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</w:p>
    <w:p w14:paraId="1C6382AE" w14:textId="77777777" w:rsidR="006870EB" w:rsidRPr="00EE4363" w:rsidRDefault="006870EB" w:rsidP="00F5639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</w:p>
    <w:p w14:paraId="1C6382AF" w14:textId="77777777" w:rsidR="00C02B74" w:rsidRPr="00EE4363" w:rsidRDefault="00556AC5" w:rsidP="0017351B">
      <w:pPr>
        <w:pStyle w:val="Nadpis1"/>
      </w:pPr>
      <w:bookmarkStart w:id="59" w:name="_Toc92983586"/>
      <w:r w:rsidRPr="00EE4363">
        <w:t xml:space="preserve">11.8 </w:t>
      </w:r>
      <w:r w:rsidR="0018486A" w:rsidRPr="00EE4363">
        <w:t>Samovolný odchod dítěte ze zařízení</w:t>
      </w:r>
      <w:bookmarkEnd w:id="59"/>
    </w:p>
    <w:p w14:paraId="1C6382B0" w14:textId="77777777" w:rsidR="00E33B11" w:rsidRPr="00EE4363" w:rsidRDefault="002E15C5" w:rsidP="008804F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pokud dítě samo opustí zařízení, bez vědomí personálu, považuje se, že je </w:t>
      </w:r>
      <w:r w:rsidRPr="00EE4363">
        <w:rPr>
          <w:rFonts w:ascii="Verdana" w:hAnsi="Verdana"/>
        </w:rPr>
        <w:br/>
        <w:t>na útěku</w:t>
      </w:r>
    </w:p>
    <w:p w14:paraId="1C6382B1" w14:textId="77777777" w:rsidR="00F17D50" w:rsidRPr="00EE4363" w:rsidRDefault="009941D5" w:rsidP="008804F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</w:t>
      </w:r>
      <w:r w:rsidR="007B5DA1" w:rsidRPr="00EE4363">
        <w:rPr>
          <w:rFonts w:ascii="Verdana" w:hAnsi="Verdana"/>
        </w:rPr>
        <w:t>lužbukonající pracovník se snaží v rámci provozních možností dítě kontaktovat (telefonicky, přes sociální sítě), poté o</w:t>
      </w:r>
      <w:r w:rsidR="00F17D50" w:rsidRPr="00EE4363">
        <w:rPr>
          <w:rFonts w:ascii="Verdana" w:hAnsi="Verdana"/>
        </w:rPr>
        <w:t xml:space="preserve"> dané situaci </w:t>
      </w:r>
      <w:r w:rsidR="007B5DA1" w:rsidRPr="00EE4363">
        <w:rPr>
          <w:rFonts w:ascii="Verdana" w:hAnsi="Verdana"/>
        </w:rPr>
        <w:t>informuje</w:t>
      </w:r>
      <w:r w:rsidR="00F17D50" w:rsidRPr="00EE4363">
        <w:rPr>
          <w:rFonts w:ascii="Verdana" w:hAnsi="Verdana"/>
        </w:rPr>
        <w:t xml:space="preserve"> zákonné zástupce</w:t>
      </w:r>
      <w:r w:rsidR="007B5DA1" w:rsidRPr="00EE4363">
        <w:rPr>
          <w:rFonts w:ascii="Verdana" w:hAnsi="Verdana"/>
        </w:rPr>
        <w:t>, také je kontakt</w:t>
      </w:r>
      <w:r w:rsidRPr="00EE4363">
        <w:rPr>
          <w:rFonts w:ascii="Verdana" w:hAnsi="Verdana"/>
        </w:rPr>
        <w:t>ována Policie ČR a příslušný OSPOD</w:t>
      </w:r>
    </w:p>
    <w:p w14:paraId="1C6382B2" w14:textId="77777777" w:rsidR="00917E9E" w:rsidRPr="00EE4363" w:rsidRDefault="002E15C5" w:rsidP="008804F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</w:t>
      </w:r>
      <w:r w:rsidR="00FE2197" w:rsidRPr="00EE4363">
        <w:rPr>
          <w:rFonts w:ascii="Verdana" w:hAnsi="Verdana"/>
        </w:rPr>
        <w:t>vévolné opuštění zařízení dítětem je považo</w:t>
      </w:r>
      <w:r w:rsidRPr="00EE4363">
        <w:rPr>
          <w:rFonts w:ascii="Verdana" w:hAnsi="Verdana"/>
        </w:rPr>
        <w:t>váno za hrubé porušení pravidel</w:t>
      </w:r>
      <w:r w:rsidR="00FE2197" w:rsidRPr="00EE4363">
        <w:rPr>
          <w:rFonts w:ascii="Verdana" w:hAnsi="Verdana"/>
        </w:rPr>
        <w:t xml:space="preserve"> </w:t>
      </w:r>
    </w:p>
    <w:p w14:paraId="1C6382B3" w14:textId="77777777" w:rsidR="00D0081A" w:rsidRPr="00EE4363" w:rsidRDefault="00917E9E" w:rsidP="008804F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pokud </w:t>
      </w:r>
      <w:r w:rsidR="00D0081A" w:rsidRPr="00EE4363">
        <w:rPr>
          <w:rFonts w:ascii="Verdana" w:hAnsi="Verdana" w:cs="Arial"/>
          <w:bCs/>
        </w:rPr>
        <w:t>nezletilý opustil zařízení bez oznámení pracovníkům provozovatele ZDVOP, případně se nenavrátil do zařízení ani po 24 hodin</w:t>
      </w:r>
      <w:r w:rsidRPr="00EE4363">
        <w:rPr>
          <w:rFonts w:ascii="Verdana" w:hAnsi="Verdana" w:cs="Arial"/>
          <w:bCs/>
        </w:rPr>
        <w:t>ách oznámeného času návratu,</w:t>
      </w:r>
      <w:r w:rsidR="00D0081A" w:rsidRPr="00EE4363">
        <w:rPr>
          <w:rFonts w:ascii="Verdana" w:hAnsi="Verdana" w:cs="Arial"/>
          <w:bCs/>
        </w:rPr>
        <w:t xml:space="preserve"> je </w:t>
      </w:r>
      <w:r w:rsidRPr="00EE4363">
        <w:rPr>
          <w:rFonts w:ascii="Verdana" w:hAnsi="Verdana" w:cs="Arial"/>
          <w:bCs/>
        </w:rPr>
        <w:t xml:space="preserve">dané chování </w:t>
      </w:r>
      <w:r w:rsidR="00D0081A" w:rsidRPr="00EE4363">
        <w:rPr>
          <w:rFonts w:ascii="Verdana" w:hAnsi="Verdana" w:cs="Arial"/>
          <w:bCs/>
        </w:rPr>
        <w:t>považováno za hrubé porušení smluvních povinností</w:t>
      </w:r>
      <w:r w:rsidRPr="00EE4363">
        <w:rPr>
          <w:rFonts w:ascii="Verdana" w:hAnsi="Verdana" w:cs="Arial"/>
          <w:bCs/>
        </w:rPr>
        <w:t>; v</w:t>
      </w:r>
      <w:r w:rsidR="00D0081A" w:rsidRPr="00EE4363">
        <w:rPr>
          <w:rFonts w:ascii="Verdana" w:hAnsi="Verdana" w:cs="Arial"/>
          <w:bCs/>
        </w:rPr>
        <w:t>ýpovědní doba činí 2 kalendářní dny a začíná běžet dnem následujícím po dni zjištění poruš</w:t>
      </w:r>
      <w:r w:rsidRPr="00EE4363">
        <w:rPr>
          <w:rFonts w:ascii="Verdana" w:hAnsi="Verdana" w:cs="Arial"/>
          <w:bCs/>
        </w:rPr>
        <w:t>ení těchto smluvních povinností</w:t>
      </w:r>
    </w:p>
    <w:p w14:paraId="1C6382B4" w14:textId="77777777" w:rsidR="0018486A" w:rsidRPr="00EE4363" w:rsidRDefault="00D0081A" w:rsidP="0070686F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 </w:t>
      </w:r>
      <w:r w:rsidR="00FE2197" w:rsidRPr="00EE4363">
        <w:rPr>
          <w:rFonts w:ascii="Verdana" w:hAnsi="Verdana"/>
          <w:strike/>
        </w:rPr>
        <w:br/>
      </w:r>
    </w:p>
    <w:p w14:paraId="1C6382B5" w14:textId="77777777" w:rsidR="0018486A" w:rsidRPr="00EE4363" w:rsidRDefault="0018486A" w:rsidP="0018486A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2B6" w14:textId="77777777" w:rsidR="00E904A3" w:rsidRPr="00EE4363" w:rsidRDefault="006870EB" w:rsidP="0017351B">
      <w:pPr>
        <w:pStyle w:val="Nadpis1"/>
      </w:pPr>
      <w:bookmarkStart w:id="60" w:name="_Toc92983587"/>
      <w:r w:rsidRPr="00EE4363">
        <w:t xml:space="preserve">12. </w:t>
      </w:r>
      <w:r w:rsidR="00E904A3" w:rsidRPr="00EE4363">
        <w:t>INDIVIDUÁLNÍ PLÁNOVÁNÍ</w:t>
      </w:r>
      <w:bookmarkEnd w:id="60"/>
    </w:p>
    <w:p w14:paraId="1C6382B7" w14:textId="77777777" w:rsidR="00EF0569" w:rsidRPr="00EE4363" w:rsidRDefault="00EF0569" w:rsidP="008804F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 dětmi je individuálně plánováno; je pracováno na dosahování jejich osobních cílů </w:t>
      </w:r>
      <w:r w:rsidRPr="00EE4363">
        <w:rPr>
          <w:rFonts w:ascii="Verdana" w:hAnsi="Verdana"/>
        </w:rPr>
        <w:br/>
        <w:t>a na uspokojování jejich potřeb; individuální plány směřují rovněž k rozvoji osobnosti a dovedností dítěte</w:t>
      </w:r>
    </w:p>
    <w:p w14:paraId="1C6382B8" w14:textId="77777777" w:rsidR="004648FA" w:rsidRPr="00EE4363" w:rsidRDefault="00E904A3" w:rsidP="008804F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/>
        </w:rPr>
        <w:t>k</w:t>
      </w:r>
      <w:r w:rsidR="00EF0569" w:rsidRPr="00EE4363">
        <w:rPr>
          <w:rFonts w:ascii="Verdana" w:hAnsi="Verdana"/>
        </w:rPr>
        <w:t xml:space="preserve">romě individuálních plánů, které tvoří vedoucí zařízení a sociální pracovnice se pracuje také na individuálních plánech ochrany dítěte, které vypracovává sociální pracovnice OSPOD a předává vedoucí zařízení či sociální pracovnici nejpozději </w:t>
      </w:r>
      <w:r w:rsidR="00EF0569" w:rsidRPr="00EE4363">
        <w:rPr>
          <w:rFonts w:ascii="Verdana" w:hAnsi="Verdana"/>
        </w:rPr>
        <w:br/>
        <w:t>do 1 měsíc</w:t>
      </w:r>
      <w:r w:rsidRPr="00EE4363">
        <w:rPr>
          <w:rFonts w:ascii="Verdana" w:hAnsi="Verdana"/>
        </w:rPr>
        <w:t>e od nástupu dítěte do zařízení</w:t>
      </w:r>
    </w:p>
    <w:p w14:paraId="1C6382B9" w14:textId="77777777" w:rsidR="004648FA" w:rsidRPr="00EE4363" w:rsidRDefault="004648FA" w:rsidP="008804F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/>
        </w:rPr>
        <w:t xml:space="preserve">při individuálním plánování je stěžejní přání dítěte; rovněž zákonní zástupci nebo osoby odpovědné za výchovu mají možnost vyjádřit své přání ve vztahu k dítěti </w:t>
      </w:r>
      <w:r w:rsidRPr="00EE4363">
        <w:rPr>
          <w:rFonts w:ascii="Verdana" w:hAnsi="Verdana"/>
        </w:rPr>
        <w:br/>
        <w:t>a podílet se tak na individuálním plánování</w:t>
      </w:r>
    </w:p>
    <w:p w14:paraId="1C6382BA" w14:textId="77777777" w:rsidR="009D1CE7" w:rsidRPr="00EE4363" w:rsidRDefault="009D1CE7" w:rsidP="00F5639C">
      <w:pPr>
        <w:pStyle w:val="Odstavecseseznamem"/>
        <w:spacing w:line="240" w:lineRule="auto"/>
        <w:ind w:left="450"/>
        <w:jc w:val="both"/>
        <w:rPr>
          <w:rFonts w:ascii="Verdana" w:hAnsi="Verdana"/>
          <w:b/>
        </w:rPr>
      </w:pPr>
    </w:p>
    <w:p w14:paraId="1C6382BB" w14:textId="77777777" w:rsidR="00D2291C" w:rsidRPr="00EE4363" w:rsidRDefault="00556AC5" w:rsidP="008804F7">
      <w:pPr>
        <w:pStyle w:val="Nadpis1"/>
        <w:numPr>
          <w:ilvl w:val="0"/>
          <w:numId w:val="33"/>
        </w:numPr>
      </w:pPr>
      <w:bookmarkStart w:id="61" w:name="_Toc92983588"/>
      <w:r w:rsidRPr="00EE4363">
        <w:t>OPRÁVNĚNÍ</w:t>
      </w:r>
      <w:r w:rsidR="007F661E" w:rsidRPr="00EE4363">
        <w:t xml:space="preserve"> </w:t>
      </w:r>
      <w:r w:rsidR="005A47CB" w:rsidRPr="00EE4363">
        <w:t>A POVINNOSTI PRACOVNÍKŮ ZAŘÍZENÍ</w:t>
      </w:r>
      <w:bookmarkEnd w:id="61"/>
    </w:p>
    <w:p w14:paraId="1C6382BC" w14:textId="77777777" w:rsidR="007D52BB" w:rsidRPr="00EE4363" w:rsidRDefault="007D52BB" w:rsidP="007D52BB">
      <w:pPr>
        <w:spacing w:after="160" w:line="252" w:lineRule="auto"/>
        <w:jc w:val="both"/>
        <w:rPr>
          <w:rFonts w:ascii="Verdana" w:hAnsi="Verdana"/>
        </w:rPr>
      </w:pPr>
    </w:p>
    <w:p w14:paraId="1C6382BD" w14:textId="77777777" w:rsidR="007D52BB" w:rsidRPr="00EE4363" w:rsidRDefault="007D52BB" w:rsidP="007D52BB">
      <w:pPr>
        <w:spacing w:after="160" w:line="252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Ředitelka pověřila jako sv</w:t>
      </w:r>
      <w:r w:rsidR="00CC542E" w:rsidRPr="00EE4363">
        <w:rPr>
          <w:rFonts w:ascii="Verdana" w:hAnsi="Verdana"/>
        </w:rPr>
        <w:t>ého zástupce vedoucí zařízení.</w:t>
      </w:r>
    </w:p>
    <w:p w14:paraId="1C6382BE" w14:textId="77777777" w:rsidR="00C02B74" w:rsidRPr="00EE4363" w:rsidRDefault="005A47CB" w:rsidP="00F5639C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 xml:space="preserve">13.1 </w:t>
      </w:r>
      <w:r w:rsidR="00F67D8D" w:rsidRPr="00EE4363">
        <w:rPr>
          <w:rFonts w:ascii="Verdana" w:hAnsi="Verdana"/>
          <w:b/>
        </w:rPr>
        <w:t>V</w:t>
      </w:r>
      <w:r w:rsidR="00E33B11" w:rsidRPr="00EE4363">
        <w:rPr>
          <w:rFonts w:ascii="Verdana" w:hAnsi="Verdana"/>
          <w:b/>
        </w:rPr>
        <w:t xml:space="preserve">edoucí </w:t>
      </w:r>
      <w:r w:rsidR="00C02B74" w:rsidRPr="00EE4363">
        <w:rPr>
          <w:rFonts w:ascii="Verdana" w:hAnsi="Verdana"/>
          <w:b/>
        </w:rPr>
        <w:t>zařízení</w:t>
      </w:r>
      <w:r w:rsidR="006A47B5" w:rsidRPr="00EE4363">
        <w:rPr>
          <w:rFonts w:ascii="Verdana" w:hAnsi="Verdana"/>
          <w:b/>
        </w:rPr>
        <w:t xml:space="preserve"> je oprávněn</w:t>
      </w:r>
      <w:r w:rsidR="00F67D8D" w:rsidRPr="00EE4363">
        <w:rPr>
          <w:rFonts w:ascii="Verdana" w:hAnsi="Verdana"/>
          <w:b/>
        </w:rPr>
        <w:t>a</w:t>
      </w:r>
      <w:r w:rsidR="006A47B5" w:rsidRPr="00EE4363">
        <w:rPr>
          <w:rFonts w:ascii="Verdana" w:hAnsi="Verdana"/>
          <w:b/>
        </w:rPr>
        <w:t>:</w:t>
      </w:r>
    </w:p>
    <w:p w14:paraId="1C6382BF" w14:textId="77777777" w:rsidR="00CC542E" w:rsidRPr="00EE4363" w:rsidRDefault="00CC542E" w:rsidP="008804F7">
      <w:pPr>
        <w:pStyle w:val="l6"/>
        <w:numPr>
          <w:ilvl w:val="0"/>
          <w:numId w:val="43"/>
        </w:numPr>
        <w:spacing w:before="0" w:beforeAutospacing="0" w:after="0" w:afterAutospacing="0"/>
        <w:ind w:left="357" w:hanging="357"/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t>povolit dítěti pobyt mimo zařízení</w:t>
      </w:r>
    </w:p>
    <w:p w14:paraId="1C6382C0" w14:textId="77777777" w:rsidR="007D52BB" w:rsidRPr="00EE4363" w:rsidRDefault="007D52BB" w:rsidP="008804F7">
      <w:pPr>
        <w:pStyle w:val="l6"/>
        <w:numPr>
          <w:ilvl w:val="0"/>
          <w:numId w:val="43"/>
        </w:numPr>
        <w:spacing w:before="0" w:beforeAutospacing="0" w:after="0" w:afterAutospacing="0"/>
        <w:ind w:left="357" w:hanging="357"/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t xml:space="preserve">zakázat nebo přerušit návštěvu </w:t>
      </w:r>
      <w:r w:rsidR="00CC542E" w:rsidRPr="00EE4363">
        <w:rPr>
          <w:rFonts w:ascii="Verdana" w:hAnsi="Verdana"/>
          <w:sz w:val="22"/>
          <w:szCs w:val="22"/>
        </w:rPr>
        <w:t xml:space="preserve">osob odpovědných za výchovu dítěte </w:t>
      </w:r>
      <w:r w:rsidRPr="00EE4363">
        <w:rPr>
          <w:rFonts w:ascii="Verdana" w:hAnsi="Verdana"/>
          <w:sz w:val="22"/>
          <w:szCs w:val="22"/>
        </w:rPr>
        <w:t xml:space="preserve">nebo jiných osob v zařízení v případě jejich nevhodného chování, které by nepříznivě působilo na výchovu dětí, </w:t>
      </w:r>
    </w:p>
    <w:p w14:paraId="1C6382C1" w14:textId="77777777" w:rsidR="007D52BB" w:rsidRPr="00EE4363" w:rsidRDefault="007D52BB" w:rsidP="008804F7">
      <w:pPr>
        <w:pStyle w:val="l6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t>být přítomna při otevření listovní nebo balíkové zásilky dítětem, pokud je důvodné podezření, že zásilka má z výchovného hlediska závadný obsah nebo by mohla ohrozit zdraví či bezpečnost dětí, a uschovat ji na dobu omezenou dnem propuštění dítěte ze zařízení, a provést o tom záznam do spisové dokumentace o dítěti,</w:t>
      </w:r>
    </w:p>
    <w:p w14:paraId="1C6382C2" w14:textId="77777777" w:rsidR="00CC542E" w:rsidRPr="00EE4363" w:rsidRDefault="007D52BB" w:rsidP="008804F7">
      <w:pPr>
        <w:pStyle w:val="l6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lastRenderedPageBreak/>
        <w:t xml:space="preserve">převzít od dítěte do dočasné úschovy </w:t>
      </w:r>
      <w:r w:rsidR="00CC542E" w:rsidRPr="00EE4363">
        <w:rPr>
          <w:rFonts w:ascii="Verdana" w:hAnsi="Verdana"/>
          <w:sz w:val="22"/>
          <w:szCs w:val="22"/>
        </w:rPr>
        <w:t>cenné předměty, peníze nebo</w:t>
      </w:r>
      <w:r w:rsidRPr="00EE4363">
        <w:rPr>
          <w:rFonts w:ascii="Verdana" w:hAnsi="Verdana"/>
          <w:sz w:val="22"/>
          <w:szCs w:val="22"/>
        </w:rPr>
        <w:t xml:space="preserve"> předměty ohrožující výchovu, zdraví či bezpečnost dětí</w:t>
      </w:r>
    </w:p>
    <w:p w14:paraId="1C6382C3" w14:textId="77777777" w:rsidR="007D52BB" w:rsidRPr="00EE4363" w:rsidRDefault="007D52BB" w:rsidP="008804F7">
      <w:pPr>
        <w:pStyle w:val="l6"/>
        <w:numPr>
          <w:ilvl w:val="0"/>
          <w:numId w:val="43"/>
        </w:numPr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t>zastoupit dítě v běžných záležitostech,</w:t>
      </w:r>
    </w:p>
    <w:p w14:paraId="1C6382C5" w14:textId="77777777" w:rsidR="007D52BB" w:rsidRPr="00EE4363" w:rsidRDefault="007D52BB" w:rsidP="007D52BB">
      <w:pPr>
        <w:pStyle w:val="l6"/>
        <w:spacing w:before="0" w:beforeAutospacing="0" w:after="0" w:afterAutospacing="0"/>
        <w:ind w:left="357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1C6382C6" w14:textId="77777777" w:rsidR="007D52BB" w:rsidRPr="00EE4363" w:rsidRDefault="007D52BB" w:rsidP="007D52BB">
      <w:pPr>
        <w:pStyle w:val="l6"/>
        <w:spacing w:before="0" w:beforeAutospacing="0" w:after="0" w:afterAutospacing="0"/>
        <w:ind w:left="357"/>
        <w:jc w:val="both"/>
        <w:rPr>
          <w:rFonts w:ascii="Verdana" w:hAnsi="Verdana"/>
          <w:b/>
          <w:sz w:val="22"/>
          <w:szCs w:val="22"/>
        </w:rPr>
      </w:pPr>
      <w:r w:rsidRPr="00EE4363">
        <w:rPr>
          <w:rFonts w:ascii="Verdana" w:hAnsi="Verdana"/>
          <w:b/>
          <w:sz w:val="22"/>
          <w:szCs w:val="22"/>
          <w:u w:val="single"/>
        </w:rPr>
        <w:t>Vedoucí zařízení je povinna:</w:t>
      </w:r>
    </w:p>
    <w:p w14:paraId="1C6382C7" w14:textId="77777777" w:rsidR="007D52BB" w:rsidRPr="00EE4363" w:rsidRDefault="007D52BB" w:rsidP="008804F7">
      <w:pPr>
        <w:pStyle w:val="l6"/>
        <w:numPr>
          <w:ilvl w:val="0"/>
          <w:numId w:val="4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t>seznámit dítě s jeho právy a povinnostmi,</w:t>
      </w:r>
    </w:p>
    <w:p w14:paraId="1C6382C8" w14:textId="77777777" w:rsidR="006D3550" w:rsidRPr="00EE4363" w:rsidRDefault="007D52BB" w:rsidP="008804F7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363">
        <w:rPr>
          <w:rFonts w:ascii="Verdana" w:hAnsi="Verdana"/>
        </w:rPr>
        <w:t xml:space="preserve">dát příslušnému soudu podnět ke zrušení </w:t>
      </w:r>
      <w:r w:rsidR="00CC542E" w:rsidRPr="00EE4363">
        <w:rPr>
          <w:rFonts w:ascii="Verdana" w:hAnsi="Verdana"/>
        </w:rPr>
        <w:t xml:space="preserve">ústavní výchovy, pominou-li </w:t>
      </w:r>
      <w:r w:rsidRPr="00EE4363">
        <w:rPr>
          <w:rFonts w:ascii="Verdana" w:hAnsi="Verdana"/>
        </w:rPr>
        <w:t xml:space="preserve">důvody pro </w:t>
      </w:r>
      <w:r w:rsidR="00CC542E" w:rsidRPr="00EE4363">
        <w:rPr>
          <w:rFonts w:ascii="Verdana" w:hAnsi="Verdana"/>
        </w:rPr>
        <w:t xml:space="preserve">její nařízení, </w:t>
      </w:r>
    </w:p>
    <w:p w14:paraId="1C6382C9" w14:textId="77777777" w:rsidR="007D52BB" w:rsidRPr="00EE4363" w:rsidRDefault="007D52BB" w:rsidP="008804F7">
      <w:pPr>
        <w:pStyle w:val="l6"/>
        <w:numPr>
          <w:ilvl w:val="0"/>
          <w:numId w:val="44"/>
        </w:numPr>
        <w:jc w:val="both"/>
        <w:rPr>
          <w:rFonts w:ascii="Verdana" w:hAnsi="Verdana"/>
          <w:sz w:val="22"/>
          <w:szCs w:val="22"/>
        </w:rPr>
      </w:pPr>
      <w:r w:rsidRPr="00EE4363">
        <w:rPr>
          <w:rFonts w:ascii="Verdana" w:hAnsi="Verdana"/>
          <w:sz w:val="22"/>
          <w:szCs w:val="22"/>
        </w:rPr>
        <w:t>podávat informace o dítěti zákonným zástupcům</w:t>
      </w:r>
      <w:r w:rsidR="00CC542E" w:rsidRPr="00EE4363">
        <w:rPr>
          <w:rFonts w:ascii="Verdana" w:hAnsi="Verdana"/>
          <w:sz w:val="22"/>
          <w:szCs w:val="22"/>
        </w:rPr>
        <w:t xml:space="preserve"> nebo opatrovníkovi a orgánu</w:t>
      </w:r>
      <w:r w:rsidRPr="00EE4363">
        <w:rPr>
          <w:rFonts w:ascii="Verdana" w:hAnsi="Verdana"/>
          <w:sz w:val="22"/>
          <w:szCs w:val="22"/>
        </w:rPr>
        <w:t xml:space="preserve"> sociálně-právní ochrany na jejich žádost,</w:t>
      </w:r>
    </w:p>
    <w:p w14:paraId="1C6382CA" w14:textId="77777777" w:rsidR="006D3550" w:rsidRPr="00EE4363" w:rsidRDefault="007D52BB" w:rsidP="008804F7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363">
        <w:rPr>
          <w:rFonts w:ascii="Verdana" w:hAnsi="Verdana"/>
        </w:rPr>
        <w:t>projednat předem opatření zásadní důležitosti s</w:t>
      </w:r>
      <w:r w:rsidR="00CC542E" w:rsidRPr="00EE4363">
        <w:rPr>
          <w:rFonts w:ascii="Verdana" w:hAnsi="Verdana"/>
        </w:rPr>
        <w:t xml:space="preserve">e zákonnými zástupci nebo opatrovníkem dítěte, nehrozí-li nebezpečí z prodlení </w:t>
      </w:r>
      <w:r w:rsidRPr="00EE4363">
        <w:rPr>
          <w:rFonts w:ascii="Verdana" w:hAnsi="Verdana"/>
        </w:rPr>
        <w:t xml:space="preserve"> </w:t>
      </w:r>
    </w:p>
    <w:p w14:paraId="1C6382CB" w14:textId="77777777" w:rsidR="006D3550" w:rsidRPr="00EE4363" w:rsidRDefault="006D3550" w:rsidP="008804F7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cs-CZ"/>
        </w:rPr>
      </w:pPr>
      <w:r w:rsidRPr="00EE4363">
        <w:rPr>
          <w:rFonts w:ascii="Verdana" w:eastAsia="Times New Roman" w:hAnsi="Verdana" w:cs="Times New Roman"/>
          <w:lang w:eastAsia="cs-CZ"/>
        </w:rPr>
        <w:t>informovat o nadcházejícím propuštění dítěte ze zařízení příslušný obecní úřad obce s rozšířenou působností,</w:t>
      </w:r>
    </w:p>
    <w:p w14:paraId="1C6382CC" w14:textId="77777777" w:rsidR="006D3550" w:rsidRPr="00EE4363" w:rsidRDefault="00EA2F72" w:rsidP="008804F7">
      <w:pPr>
        <w:pStyle w:val="Odstavecseseznamem"/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cs-CZ"/>
        </w:rPr>
      </w:pPr>
      <w:r w:rsidRPr="00EE4363">
        <w:rPr>
          <w:rFonts w:ascii="Verdana" w:eastAsia="Times New Roman" w:hAnsi="Verdana" w:cs="Times New Roman"/>
          <w:lang w:eastAsia="cs-CZ"/>
        </w:rPr>
        <w:t xml:space="preserve">vyplácet dětem kapesné </w:t>
      </w:r>
    </w:p>
    <w:p w14:paraId="1C6382CD" w14:textId="77777777" w:rsidR="00E64658" w:rsidRPr="00EE4363" w:rsidRDefault="00E64658" w:rsidP="00EA2F72">
      <w:pPr>
        <w:pStyle w:val="Odstavecseseznamem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382CE" w14:textId="77777777" w:rsidR="00E25C94" w:rsidRPr="00EE4363" w:rsidRDefault="00E25C94" w:rsidP="00E25C94">
      <w:pPr>
        <w:spacing w:after="0" w:line="240" w:lineRule="auto"/>
        <w:ind w:left="360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  <w:u w:val="single"/>
        </w:rPr>
        <w:t>Vedoucí zařízení (popřípadě pověřený pracovník) je povinna (neučiní-li tak zákonný zástupce dítěte</w:t>
      </w:r>
      <w:r w:rsidRPr="00EE4363">
        <w:rPr>
          <w:rFonts w:ascii="Verdana" w:hAnsi="Verdana"/>
          <w:b/>
        </w:rPr>
        <w:t xml:space="preserve">): </w:t>
      </w:r>
    </w:p>
    <w:p w14:paraId="1C6382CF" w14:textId="77777777" w:rsidR="00E25C94" w:rsidRPr="00EE4363" w:rsidRDefault="00E25C94" w:rsidP="008804F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>zajistit dítěti potřebnou zdravotní péči</w:t>
      </w:r>
    </w:p>
    <w:p w14:paraId="1C6382D0" w14:textId="77777777" w:rsidR="00E25C94" w:rsidRPr="00EE4363" w:rsidRDefault="00E25C94" w:rsidP="008804F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>včas zajišťovat chybějící léky a jiné medikace</w:t>
      </w:r>
    </w:p>
    <w:p w14:paraId="1C6382D1" w14:textId="77777777" w:rsidR="00E25C94" w:rsidRPr="00EE4363" w:rsidRDefault="00E25C94" w:rsidP="008804F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>docházet s dítětem na pravidelné kontroly k lékaři a dle potřeby dítěte doprovázet dítě k odborným lékařům</w:t>
      </w:r>
    </w:p>
    <w:p w14:paraId="1C6382D2" w14:textId="77777777" w:rsidR="00E25C94" w:rsidRPr="00EE4363" w:rsidRDefault="00E25C94" w:rsidP="008804F7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>evidovat preventivní a jiné prohlídky</w:t>
      </w:r>
    </w:p>
    <w:p w14:paraId="6A7A2B91" w14:textId="77777777" w:rsidR="003458DA" w:rsidRPr="00EE4363" w:rsidRDefault="003458DA" w:rsidP="00E25C94">
      <w:pPr>
        <w:pStyle w:val="Odstavecseseznamem"/>
        <w:spacing w:after="0" w:line="240" w:lineRule="auto"/>
        <w:ind w:left="360"/>
        <w:jc w:val="both"/>
        <w:rPr>
          <w:rFonts w:ascii="Verdana" w:hAnsi="Verdana"/>
          <w:b/>
          <w:u w:val="single"/>
        </w:rPr>
      </w:pPr>
    </w:p>
    <w:p w14:paraId="1C6382D3" w14:textId="5F0C0073" w:rsidR="00E25C94" w:rsidRPr="00EE4363" w:rsidRDefault="00E25C94" w:rsidP="00E25C94">
      <w:pPr>
        <w:pStyle w:val="Odstavecseseznamem"/>
        <w:spacing w:after="0" w:line="240" w:lineRule="auto"/>
        <w:ind w:left="360"/>
        <w:jc w:val="both"/>
        <w:rPr>
          <w:rFonts w:ascii="Verdana" w:hAnsi="Verdana"/>
          <w:b/>
          <w:u w:val="single"/>
        </w:rPr>
      </w:pPr>
      <w:r w:rsidRPr="00EE4363">
        <w:rPr>
          <w:rFonts w:ascii="Verdana" w:hAnsi="Verdana"/>
          <w:b/>
          <w:u w:val="single"/>
        </w:rPr>
        <w:t>Vedoucí zařízení je dále povinna:</w:t>
      </w:r>
    </w:p>
    <w:p w14:paraId="1C6382D4" w14:textId="77777777" w:rsidR="00E25C94" w:rsidRPr="00EE4363" w:rsidRDefault="00E25C94" w:rsidP="008804F7">
      <w:pPr>
        <w:pStyle w:val="Odstavecseseznamem"/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uvědomovat zákonné zástupce (pokud je to možné a není-li stanoveno jinak) </w:t>
      </w:r>
      <w:r w:rsidRPr="00EE4363">
        <w:rPr>
          <w:rFonts w:ascii="Verdana" w:hAnsi="Verdana"/>
        </w:rPr>
        <w:br/>
        <w:t>a zaměstnance OSPOD o změnách zdravotního stavu dítěte</w:t>
      </w:r>
    </w:p>
    <w:p w14:paraId="1C6382D5" w14:textId="77777777" w:rsidR="00E25C94" w:rsidRPr="00EE4363" w:rsidRDefault="00E25C94" w:rsidP="008804F7">
      <w:pPr>
        <w:pStyle w:val="Odstavecseseznamem"/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zaznamenávat a předávat informace všem výchovným nepedagogickým pracovníkům zařízení o změnách zdravotního stavu, dietního režimu </w:t>
      </w:r>
      <w:r w:rsidRPr="00EE4363">
        <w:rPr>
          <w:rFonts w:ascii="Verdana" w:hAnsi="Verdana"/>
        </w:rPr>
        <w:br/>
        <w:t xml:space="preserve">a naordinovaných léků daného dítěte </w:t>
      </w:r>
    </w:p>
    <w:p w14:paraId="1C6382D6" w14:textId="77777777" w:rsidR="00E25C94" w:rsidRPr="00EE4363" w:rsidRDefault="00E25C94" w:rsidP="008804F7">
      <w:pPr>
        <w:pStyle w:val="Odstavecseseznamem"/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žádat o souhlas zákonného zástupce, je-li nutné předoperační vyšetření nebo jiné vyšetření dítěte </w:t>
      </w:r>
    </w:p>
    <w:p w14:paraId="1C6382D7" w14:textId="77777777" w:rsidR="009941D5" w:rsidRPr="00EE4363" w:rsidRDefault="009941D5" w:rsidP="00F5639C">
      <w:pPr>
        <w:pStyle w:val="l5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C6382D8" w14:textId="77777777" w:rsidR="00E25C94" w:rsidRPr="00EE4363" w:rsidRDefault="00E25C94" w:rsidP="00E25C94">
      <w:pPr>
        <w:spacing w:after="0" w:line="240" w:lineRule="auto"/>
        <w:ind w:firstLine="360"/>
        <w:rPr>
          <w:rFonts w:ascii="Verdana" w:hAnsi="Verdana"/>
          <w:b/>
          <w:u w:val="single"/>
        </w:rPr>
      </w:pPr>
      <w:r w:rsidRPr="00EE4363">
        <w:rPr>
          <w:rFonts w:ascii="Verdana" w:hAnsi="Verdana"/>
          <w:b/>
          <w:u w:val="single"/>
        </w:rPr>
        <w:t>Povinnosti vedoucí zařízení (popřípadě sociální pracovnice):</w:t>
      </w:r>
    </w:p>
    <w:p w14:paraId="1C6382D9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zajišťovat školní docházku </w:t>
      </w:r>
    </w:p>
    <w:p w14:paraId="1C6382DA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zajišťovat mateřské školy dětem předškolního věku </w:t>
      </w:r>
    </w:p>
    <w:p w14:paraId="1C6382DB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být v kontaktu s řediteli, třídními učiteli a výchovnými poradci škol </w:t>
      </w:r>
    </w:p>
    <w:p w14:paraId="1C6382DC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informovat se na docházku, chování a prospěch dětí</w:t>
      </w:r>
    </w:p>
    <w:p w14:paraId="1C6382DD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sjednávat s třídním učitelem nebo jiným zodpovědným pracovníkem, aby zařízení bezodkladně informoval o jakémkoli problémovém chování dítěte či jiné závažné skutečnosti (sjednáváno při nástupu dítěte do školského zařízení) </w:t>
      </w:r>
    </w:p>
    <w:p w14:paraId="1C6382DE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zajistit dětem potřebné školní pomůcky a další osobní a hygienické potřeby</w:t>
      </w:r>
    </w:p>
    <w:p w14:paraId="1C6382DF" w14:textId="77777777" w:rsidR="00E25C94" w:rsidRPr="00EE4363" w:rsidRDefault="00E25C94" w:rsidP="008804F7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řešit výchovné problémy dětí v souvislosti se školní docházkou a učením</w:t>
      </w:r>
    </w:p>
    <w:p w14:paraId="1C6382E0" w14:textId="77777777" w:rsidR="00E25C94" w:rsidRPr="00EE4363" w:rsidRDefault="00E25C94" w:rsidP="00F5639C">
      <w:pPr>
        <w:pStyle w:val="l5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C6382E1" w14:textId="77777777" w:rsidR="005A47CB" w:rsidRPr="00EE4363" w:rsidRDefault="007D52BB" w:rsidP="007D52BB">
      <w:pPr>
        <w:spacing w:after="0" w:line="240" w:lineRule="auto"/>
        <w:rPr>
          <w:rFonts w:ascii="Verdana" w:hAnsi="Verdana"/>
          <w:u w:val="single"/>
        </w:rPr>
      </w:pPr>
      <w:r w:rsidRPr="00EE4363">
        <w:rPr>
          <w:rFonts w:ascii="Verdana" w:eastAsia="Times New Roman" w:hAnsi="Verdana" w:cs="Times New Roman"/>
          <w:b/>
          <w:lang w:eastAsia="cs-CZ"/>
        </w:rPr>
        <w:t xml:space="preserve">13.2 </w:t>
      </w:r>
      <w:r w:rsidRPr="00EE4363">
        <w:rPr>
          <w:rFonts w:ascii="Verdana" w:hAnsi="Verdana"/>
          <w:b/>
          <w:u w:val="single"/>
        </w:rPr>
        <w:t>Oprávnění</w:t>
      </w:r>
      <w:r w:rsidR="005A47CB" w:rsidRPr="00EE4363">
        <w:rPr>
          <w:rFonts w:ascii="Verdana" w:hAnsi="Verdana"/>
          <w:b/>
          <w:u w:val="single"/>
        </w:rPr>
        <w:t xml:space="preserve"> a povinnosti výchovného nepedagogického pracovníka:</w:t>
      </w:r>
    </w:p>
    <w:p w14:paraId="1C6382E2" w14:textId="77777777" w:rsidR="005A47CB" w:rsidRPr="00EE4363" w:rsidRDefault="005A47CB" w:rsidP="008804F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podávat informace o dítěti zá</w:t>
      </w:r>
      <w:r w:rsidR="009D770E" w:rsidRPr="00EE4363">
        <w:rPr>
          <w:rFonts w:ascii="Verdana" w:hAnsi="Verdana"/>
        </w:rPr>
        <w:t xml:space="preserve">konným zástupcům a jiným osobám </w:t>
      </w:r>
      <w:r w:rsidRPr="00EE4363">
        <w:rPr>
          <w:rFonts w:ascii="Verdana" w:hAnsi="Verdana"/>
        </w:rPr>
        <w:t xml:space="preserve">odpovědným </w:t>
      </w:r>
      <w:r w:rsidR="009D770E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za výchovu dítěte</w:t>
      </w:r>
    </w:p>
    <w:p w14:paraId="1C6382E3" w14:textId="77777777" w:rsidR="005A47CB" w:rsidRPr="00EE4363" w:rsidRDefault="005A47CB" w:rsidP="008804F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předávat dítě k vycházkám, krátkodobým pobytům a dítě starší 15 let propouštět na samostatné vycházky</w:t>
      </w:r>
    </w:p>
    <w:p w14:paraId="1C6382E4" w14:textId="77777777" w:rsidR="005A47CB" w:rsidRPr="00EE4363" w:rsidRDefault="005A47CB" w:rsidP="008804F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připravovat dítě k přemístění ze zařízení (seznamuje dítě s konkrétním prostředím na fotkách, hovoří s dítětem o novém prostředí)</w:t>
      </w:r>
    </w:p>
    <w:p w14:paraId="1C6382E5" w14:textId="77777777" w:rsidR="005A47CB" w:rsidRPr="00EE4363" w:rsidRDefault="005A47CB" w:rsidP="008804F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evidovat telefonní hovory na mobilní telefon zařízení</w:t>
      </w:r>
    </w:p>
    <w:p w14:paraId="1C6382E6" w14:textId="77777777" w:rsidR="005A47CB" w:rsidRPr="00EE4363" w:rsidRDefault="00F27FBF" w:rsidP="008804F7">
      <w:pPr>
        <w:numPr>
          <w:ilvl w:val="0"/>
          <w:numId w:val="42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lastRenderedPageBreak/>
        <w:t>zajišťovat</w:t>
      </w:r>
      <w:r w:rsidR="005A47CB" w:rsidRPr="00EE4363">
        <w:rPr>
          <w:rFonts w:ascii="Verdana" w:hAnsi="Verdana" w:cs="Arial"/>
        </w:rPr>
        <w:t xml:space="preserve"> celkovou osobní péči o děti, dbá o zdraví a řádný tělesný, citový, rozumový a mravní vývoj umístěných dětí </w:t>
      </w:r>
    </w:p>
    <w:p w14:paraId="1C6382E7" w14:textId="77777777" w:rsidR="005A47CB" w:rsidRPr="00EE4363" w:rsidRDefault="00F27FBF" w:rsidP="008804F7">
      <w:pPr>
        <w:numPr>
          <w:ilvl w:val="0"/>
          <w:numId w:val="42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vést</w:t>
      </w:r>
      <w:r w:rsidR="005A47CB" w:rsidRPr="00EE4363">
        <w:rPr>
          <w:rFonts w:ascii="Verdana" w:hAnsi="Verdana" w:cs="Arial"/>
        </w:rPr>
        <w:t xml:space="preserve"> děti k pořádku a čistotě, a vhodně je podle j</w:t>
      </w:r>
      <w:r w:rsidRPr="00EE4363">
        <w:rPr>
          <w:rFonts w:ascii="Verdana" w:hAnsi="Verdana" w:cs="Arial"/>
        </w:rPr>
        <w:t>ejich věku a schopností zapojovat</w:t>
      </w:r>
      <w:r w:rsidR="005A47CB" w:rsidRPr="00EE4363">
        <w:rPr>
          <w:rFonts w:ascii="Verdana" w:hAnsi="Verdana" w:cs="Arial"/>
        </w:rPr>
        <w:t xml:space="preserve"> do domácích prací v rámci pracovní terapie</w:t>
      </w:r>
    </w:p>
    <w:p w14:paraId="1C6382E8" w14:textId="77777777" w:rsidR="005A47CB" w:rsidRPr="00EE4363" w:rsidRDefault="00F27FBF" w:rsidP="008804F7">
      <w:pPr>
        <w:numPr>
          <w:ilvl w:val="0"/>
          <w:numId w:val="42"/>
        </w:numPr>
        <w:spacing w:after="0" w:line="240" w:lineRule="auto"/>
        <w:jc w:val="both"/>
        <w:rPr>
          <w:rFonts w:ascii="Verdana" w:hAnsi="Verdana" w:cs="Arial"/>
        </w:rPr>
      </w:pPr>
      <w:r w:rsidRPr="00EE4363">
        <w:rPr>
          <w:rFonts w:ascii="Verdana" w:hAnsi="Verdana" w:cs="Arial"/>
        </w:rPr>
        <w:t>organizovat</w:t>
      </w:r>
      <w:r w:rsidR="005A47CB" w:rsidRPr="00EE4363">
        <w:rPr>
          <w:rFonts w:ascii="Verdana" w:hAnsi="Verdana" w:cs="Arial"/>
        </w:rPr>
        <w:t xml:space="preserve"> individuální a kolektivní zájmové činnosti dětí, výlety a kulturní akce</w:t>
      </w:r>
    </w:p>
    <w:p w14:paraId="1C6382E9" w14:textId="7D29EC53" w:rsidR="00E25C94" w:rsidRPr="00EE4363" w:rsidRDefault="00E25C94" w:rsidP="008804F7">
      <w:pPr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doprovázet nebo vozit děti do MŠ a ZŠ (dítě navštěvující SŠ se do školy dopravuje samo)</w:t>
      </w:r>
    </w:p>
    <w:p w14:paraId="1C6382EA" w14:textId="77777777" w:rsidR="00E25C94" w:rsidRPr="00EE4363" w:rsidRDefault="00E25C94" w:rsidP="008804F7">
      <w:pPr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kontrolovat školní docházku a prospěch dětí, dohlížet na rozvrh hodin, </w:t>
      </w:r>
      <w:r w:rsidRPr="00EE4363">
        <w:rPr>
          <w:rFonts w:ascii="Verdana" w:hAnsi="Verdana"/>
        </w:rPr>
        <w:br/>
        <w:t>na včasné vstávání, příchody a odchody do a ze školy, kontrolovat žákovské knížky, deníčky atd.</w:t>
      </w:r>
    </w:p>
    <w:p w14:paraId="1C6382EB" w14:textId="77777777" w:rsidR="00E25C94" w:rsidRPr="00EE4363" w:rsidRDefault="00E25C94" w:rsidP="008804F7">
      <w:pPr>
        <w:numPr>
          <w:ilvl w:val="0"/>
          <w:numId w:val="4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dohlížet a pomáhat dítěti s přípravou na vyučování </w:t>
      </w:r>
    </w:p>
    <w:p w14:paraId="1C6382EC" w14:textId="77777777" w:rsidR="005A47CB" w:rsidRPr="00EE4363" w:rsidRDefault="005A47CB" w:rsidP="00F5639C">
      <w:pPr>
        <w:pStyle w:val="l5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C6382ED" w14:textId="77777777" w:rsidR="00E33B11" w:rsidRPr="00EE4363" w:rsidRDefault="00E33B11" w:rsidP="00242A5B">
      <w:pPr>
        <w:pStyle w:val="l6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1C6382EE" w14:textId="77777777" w:rsidR="00C02B74" w:rsidRPr="00EE4363" w:rsidRDefault="006870EB" w:rsidP="0017351B">
      <w:pPr>
        <w:pStyle w:val="Nadpis1"/>
      </w:pPr>
      <w:bookmarkStart w:id="62" w:name="_Toc92983589"/>
      <w:r w:rsidRPr="00EE4363">
        <w:t>14.</w:t>
      </w:r>
      <w:r w:rsidR="00E904A3" w:rsidRPr="00EE4363">
        <w:t xml:space="preserve"> </w:t>
      </w:r>
      <w:r w:rsidR="007F661E" w:rsidRPr="00EE4363">
        <w:t>PRÁVA A POVINNOSTI DĚTÍ</w:t>
      </w:r>
      <w:bookmarkEnd w:id="62"/>
    </w:p>
    <w:p w14:paraId="1C6382EF" w14:textId="77777777" w:rsidR="00324749" w:rsidRPr="00EE4363" w:rsidRDefault="00324749" w:rsidP="00F5639C">
      <w:pPr>
        <w:pStyle w:val="Odstavecseseznamem"/>
        <w:spacing w:after="0" w:line="240" w:lineRule="auto"/>
        <w:ind w:left="450"/>
        <w:jc w:val="both"/>
        <w:rPr>
          <w:rFonts w:ascii="Verdana" w:hAnsi="Verdana"/>
          <w:b/>
        </w:rPr>
      </w:pPr>
    </w:p>
    <w:p w14:paraId="1C6382F0" w14:textId="77777777" w:rsidR="006A47B5" w:rsidRPr="00EE4363" w:rsidRDefault="006870EB" w:rsidP="0017351B">
      <w:pPr>
        <w:pStyle w:val="Nadpis1"/>
      </w:pPr>
      <w:bookmarkStart w:id="63" w:name="_Toc92983590"/>
      <w:r w:rsidRPr="00EE4363">
        <w:t>14</w:t>
      </w:r>
      <w:r w:rsidR="009D1CE7" w:rsidRPr="00EE4363">
        <w:t xml:space="preserve">.1 </w:t>
      </w:r>
      <w:r w:rsidR="006A47B5" w:rsidRPr="00EE4363">
        <w:t>Děti mají v zařízení právo:</w:t>
      </w:r>
      <w:bookmarkEnd w:id="63"/>
      <w:r w:rsidR="006A47B5" w:rsidRPr="00EE4363">
        <w:t xml:space="preserve"> </w:t>
      </w:r>
    </w:p>
    <w:p w14:paraId="1C6382F1" w14:textId="4847EA29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zajištění plného přímého </w:t>
      </w:r>
      <w:r w:rsidR="006167DD" w:rsidRPr="00EE4363">
        <w:rPr>
          <w:rFonts w:ascii="Verdana" w:hAnsi="Verdana"/>
        </w:rPr>
        <w:t>zaopatření – ochrana</w:t>
      </w:r>
      <w:r w:rsidRPr="00EE4363">
        <w:rPr>
          <w:rFonts w:ascii="Verdana" w:hAnsi="Verdana"/>
        </w:rPr>
        <w:t xml:space="preserve"> a pomoc takovému dítěti spočívá v uspokojování základních životních potřeb, včetně ubytování, v zajištění lékařské, psychologické a jiné obdobné nutné péče </w:t>
      </w:r>
    </w:p>
    <w:p w14:paraId="1C6382F2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rozvíjení tělesných, duševních a citových schopností a sociálních dovedností</w:t>
      </w:r>
    </w:p>
    <w:p w14:paraId="1C6382F3" w14:textId="77777777" w:rsidR="009D1CE7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respektování lidské důstojnosti </w:t>
      </w:r>
    </w:p>
    <w:p w14:paraId="1C6382F4" w14:textId="77777777" w:rsidR="009D1CE7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společné umístění do 1 pokoje se svými sourozenci, nebrání-li tomu závažné okolnosti </w:t>
      </w:r>
    </w:p>
    <w:p w14:paraId="1C6382F5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vzdělání</w:t>
      </w:r>
    </w:p>
    <w:p w14:paraId="1C6382F6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vytváření podmínek pro dosažení vzdělání a pro přípravu na povolání v souladu s jeho schopnostmi, nadáním a potřebami</w:t>
      </w:r>
    </w:p>
    <w:p w14:paraId="1C6382F7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klid při přípravě na vyučování</w:t>
      </w:r>
    </w:p>
    <w:p w14:paraId="1C6382F8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svobodu náboženského vyznání</w:t>
      </w:r>
    </w:p>
    <w:p w14:paraId="1C6382F9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být seznámeni se svými právy a povinnostmi </w:t>
      </w:r>
    </w:p>
    <w:p w14:paraId="1C6382FA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kvalifikovanou, odbornou a kvalitní pomoc</w:t>
      </w:r>
    </w:p>
    <w:p w14:paraId="1C6382FB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účastnit se aktivit a činností zařízení organizovaných v rámci výchovného programu (s výjimkou zákazu či omezení v rámci opatření ve výchově) </w:t>
      </w:r>
    </w:p>
    <w:p w14:paraId="1C6382FC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přístup k aktivitám ve volném čase (kroužky, sportovní aktivity apod.)</w:t>
      </w:r>
    </w:p>
    <w:p w14:paraId="1C6382FD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podílet se na vytváření individuálních plánů</w:t>
      </w:r>
    </w:p>
    <w:p w14:paraId="1C6382FE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obracet se na pracovníky zařízení se ž</w:t>
      </w:r>
      <w:r w:rsidR="009D1CE7" w:rsidRPr="00EE4363">
        <w:rPr>
          <w:rFonts w:ascii="Verdana" w:hAnsi="Verdana"/>
        </w:rPr>
        <w:t xml:space="preserve">ádostmi, podněty, připomínkami </w:t>
      </w:r>
      <w:r w:rsidRPr="00EE4363">
        <w:rPr>
          <w:rFonts w:ascii="Verdana" w:hAnsi="Verdana"/>
        </w:rPr>
        <w:t xml:space="preserve">a stížnostmi </w:t>
      </w:r>
    </w:p>
    <w:p w14:paraId="1C6382FF" w14:textId="77777777" w:rsidR="006A47B5" w:rsidRPr="00EE4363" w:rsidRDefault="001933C2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vyjádřit svůj názor </w:t>
      </w:r>
    </w:p>
    <w:p w14:paraId="1C638300" w14:textId="77777777" w:rsidR="002854DC" w:rsidRPr="00EE4363" w:rsidRDefault="002854DC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rozhodovat o sobě a o svém životě</w:t>
      </w:r>
    </w:p>
    <w:p w14:paraId="1C638301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požádat o osobní rozhovor vedoucí zařízení nebo sociální pracovnici a uskutečnit jej</w:t>
      </w:r>
    </w:p>
    <w:p w14:paraId="1C638302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sociální poradenství </w:t>
      </w:r>
    </w:p>
    <w:p w14:paraId="1C638303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požádat o osobní rozhovor s pověřeným zaměstnancem OSPOD a uskutečnit jej</w:t>
      </w:r>
    </w:p>
    <w:p w14:paraId="1C638304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být hodnoceno a odměňováno a ke svému hodnocení se vyjadřovat v rámci komunit </w:t>
      </w:r>
    </w:p>
    <w:p w14:paraId="1C638305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udržování kontaktu s osobami odpovědnými za výchovu, případně dalšími osobami, (pokud soud nestanoví jinak), a to formou korespondence, telefonických hovorů a osobních návštěv </w:t>
      </w:r>
    </w:p>
    <w:p w14:paraId="1C638306" w14:textId="77777777" w:rsidR="0093321C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přijímat návštěvy </w:t>
      </w:r>
    </w:p>
    <w:p w14:paraId="1C638307" w14:textId="77777777" w:rsidR="000B558B" w:rsidRPr="00EE4363" w:rsidRDefault="000B558B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odmítnout návštěvu</w:t>
      </w:r>
    </w:p>
    <w:p w14:paraId="1C638308" w14:textId="77777777" w:rsidR="004F5749" w:rsidRPr="00EE4363" w:rsidRDefault="0093321C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chodit na vycházky</w:t>
      </w:r>
    </w:p>
    <w:p w14:paraId="1C638309" w14:textId="77777777" w:rsidR="004F5749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na soukromí </w:t>
      </w:r>
      <w:r w:rsidR="004F5749" w:rsidRPr="00EE4363">
        <w:rPr>
          <w:rFonts w:ascii="Verdana" w:hAnsi="Verdana"/>
        </w:rPr>
        <w:t xml:space="preserve">(při hygieně, toaletě, oblékání, telefonování nebo při přijetí návštěvy; přítomnost pracovníka při těchto činnostech závisí na věku, vyzrálosti a souhlasu dítěte; na dveřích od pokojů ve 2.NP jsou koule a pracovníci před vstupem </w:t>
      </w:r>
      <w:r w:rsidR="004F5749" w:rsidRPr="00EE4363">
        <w:rPr>
          <w:rFonts w:ascii="Verdana" w:hAnsi="Verdana"/>
        </w:rPr>
        <w:br/>
        <w:t xml:space="preserve">do pokoje nejprve zaklepou a počkají na vyzvání; pracovníci nenahlíží do osobních věcí dětí) </w:t>
      </w:r>
    </w:p>
    <w:p w14:paraId="1C63830A" w14:textId="77777777" w:rsidR="006A47B5" w:rsidRPr="00EE4363" w:rsidRDefault="002E15C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</w:t>
      </w:r>
      <w:r w:rsidR="006A47B5" w:rsidRPr="00EE4363">
        <w:rPr>
          <w:rFonts w:ascii="Verdana" w:hAnsi="Verdana"/>
        </w:rPr>
        <w:t>a pohodlí (dle možností zařízení)</w:t>
      </w:r>
    </w:p>
    <w:p w14:paraId="1C63830B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 přiměřený odpočinek, avšak se zohledněním plánů denních aktivit</w:t>
      </w:r>
    </w:p>
    <w:p w14:paraId="1C63830C" w14:textId="77777777" w:rsidR="006A47B5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>na klidný spánek</w:t>
      </w:r>
    </w:p>
    <w:p w14:paraId="1C63830D" w14:textId="77777777" w:rsidR="004F5749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dle uvážení službukonajícího pracovníka sledovat televizor, DVD, používat PC, internet a poslouchat rádio v určité hodiny tak, aby nedocházelo k narušení výchovného programu a přípravy na vyučování (řídí se vnitřním předpisem)</w:t>
      </w:r>
    </w:p>
    <w:p w14:paraId="1C63830E" w14:textId="77777777" w:rsidR="00915E6B" w:rsidRPr="00EE4363" w:rsidRDefault="006A47B5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mít u sebe </w:t>
      </w:r>
      <w:r w:rsidR="004F5749" w:rsidRPr="00EE4363">
        <w:rPr>
          <w:rFonts w:ascii="Verdana" w:hAnsi="Verdana"/>
        </w:rPr>
        <w:t xml:space="preserve">a používat své osobní věci (oblečení, hračky, mobilní telefon a jiné běžné věci); pracovník nemá právo zabavit osobní věci dítěte nebo rozhodovat </w:t>
      </w:r>
      <w:r w:rsidR="004F5749" w:rsidRPr="00EE4363">
        <w:rPr>
          <w:rFonts w:ascii="Verdana" w:hAnsi="Verdana"/>
        </w:rPr>
        <w:br/>
        <w:t xml:space="preserve">o jejich použití, ale povinností dítěte je používat je tak, aby nerušil nebo nějak neomezoval ostatní děti nebo pracovníky </w:t>
      </w:r>
      <w:r w:rsidRPr="00EE4363">
        <w:rPr>
          <w:rFonts w:ascii="Verdana" w:hAnsi="Verdana"/>
        </w:rPr>
        <w:t xml:space="preserve">(za ztrátu </w:t>
      </w:r>
      <w:r w:rsidR="004F5749" w:rsidRPr="00EE4363">
        <w:rPr>
          <w:rFonts w:ascii="Verdana" w:hAnsi="Verdana"/>
        </w:rPr>
        <w:t xml:space="preserve">mobilního telefonu nebo jiných cenných věcí </w:t>
      </w:r>
      <w:r w:rsidRPr="00EE4363">
        <w:rPr>
          <w:rFonts w:ascii="Verdana" w:hAnsi="Verdana"/>
        </w:rPr>
        <w:t>však poskytovatel neručí)</w:t>
      </w:r>
    </w:p>
    <w:p w14:paraId="1C63830F" w14:textId="77777777" w:rsidR="00915E6B" w:rsidRPr="00EE4363" w:rsidRDefault="00915E6B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nahlížet</w:t>
      </w:r>
      <w:r w:rsidRPr="00EE4363">
        <w:rPr>
          <w:rFonts w:ascii="Verdana" w:hAnsi="Verdana" w:cs="Arial"/>
        </w:rPr>
        <w:t xml:space="preserve"> do své osobní dokumentace</w:t>
      </w:r>
    </w:p>
    <w:p w14:paraId="1C638310" w14:textId="77777777" w:rsidR="00915E6B" w:rsidRPr="00EE4363" w:rsidRDefault="00915E6B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t>požádat o pořízení kopie svého osobního spisu</w:t>
      </w:r>
    </w:p>
    <w:p w14:paraId="1C638311" w14:textId="77777777" w:rsidR="002854DC" w:rsidRPr="00EE4363" w:rsidRDefault="002854DC" w:rsidP="008804F7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Arial"/>
        </w:rPr>
        <w:t xml:space="preserve">na </w:t>
      </w:r>
      <w:r w:rsidR="00BF1168" w:rsidRPr="00EE4363">
        <w:rPr>
          <w:rFonts w:ascii="Verdana" w:hAnsi="Verdana" w:cs="Arial"/>
        </w:rPr>
        <w:t>to, aby byla rodina zapojena do péče o dítě</w:t>
      </w:r>
    </w:p>
    <w:p w14:paraId="1C638312" w14:textId="77777777" w:rsidR="0093321C" w:rsidRPr="00EE4363" w:rsidRDefault="0093321C" w:rsidP="0093321C">
      <w:pPr>
        <w:pStyle w:val="Odstavecseseznamem"/>
        <w:spacing w:after="0" w:line="240" w:lineRule="auto"/>
        <w:ind w:left="360"/>
        <w:jc w:val="both"/>
        <w:rPr>
          <w:rFonts w:ascii="Helvetica" w:hAnsi="Helvetica"/>
          <w:b/>
          <w:sz w:val="24"/>
          <w:szCs w:val="24"/>
        </w:rPr>
      </w:pPr>
    </w:p>
    <w:p w14:paraId="1C638313" w14:textId="77777777" w:rsidR="000C6B1E" w:rsidRPr="00EE4363" w:rsidRDefault="000C6B1E" w:rsidP="00F5639C">
      <w:pPr>
        <w:spacing w:after="0" w:line="240" w:lineRule="auto"/>
        <w:ind w:left="720"/>
        <w:jc w:val="both"/>
        <w:rPr>
          <w:rFonts w:ascii="Verdana" w:hAnsi="Verdana"/>
        </w:rPr>
      </w:pPr>
    </w:p>
    <w:p w14:paraId="1C638314" w14:textId="77777777" w:rsidR="006870EB" w:rsidRPr="00EE4363" w:rsidRDefault="004F5749" w:rsidP="004F5749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b/>
        </w:rPr>
        <w:t xml:space="preserve">Děti </w:t>
      </w:r>
      <w:r w:rsidR="00507A50" w:rsidRPr="00EE4363">
        <w:rPr>
          <w:rFonts w:ascii="Verdana" w:hAnsi="Verdana"/>
          <w:b/>
        </w:rPr>
        <w:t>starší</w:t>
      </w:r>
      <w:r w:rsidR="004648FA" w:rsidRPr="00EE4363">
        <w:rPr>
          <w:rFonts w:ascii="Verdana" w:hAnsi="Verdana"/>
          <w:b/>
        </w:rPr>
        <w:t xml:space="preserve"> 15 let (u mladších dle </w:t>
      </w:r>
      <w:r w:rsidR="00507A50" w:rsidRPr="00EE4363">
        <w:rPr>
          <w:rFonts w:ascii="Verdana" w:hAnsi="Verdana"/>
          <w:b/>
        </w:rPr>
        <w:t xml:space="preserve">míry </w:t>
      </w:r>
      <w:r w:rsidR="004648FA" w:rsidRPr="00EE4363">
        <w:rPr>
          <w:rFonts w:ascii="Verdana" w:hAnsi="Verdana"/>
          <w:b/>
        </w:rPr>
        <w:t>vyspělosti)</w:t>
      </w:r>
      <w:r w:rsidR="0093321C" w:rsidRPr="00EE4363">
        <w:rPr>
          <w:rFonts w:ascii="Verdana" w:hAnsi="Verdana"/>
          <w:b/>
        </w:rPr>
        <w:t xml:space="preserve"> </w:t>
      </w:r>
      <w:r w:rsidRPr="00EE4363">
        <w:rPr>
          <w:rFonts w:ascii="Verdana" w:hAnsi="Verdana"/>
          <w:b/>
        </w:rPr>
        <w:t>mají ještě tato práva</w:t>
      </w:r>
      <w:r w:rsidR="000B558B" w:rsidRPr="00EE4363">
        <w:rPr>
          <w:rFonts w:ascii="Verdana" w:hAnsi="Verdana"/>
        </w:rPr>
        <w:t xml:space="preserve"> (nemají-li snížené rozumové nebo volní schopnosti z důvodu svého zdravotního stavu)</w:t>
      </w:r>
      <w:r w:rsidRPr="00EE4363">
        <w:rPr>
          <w:rFonts w:ascii="Verdana" w:hAnsi="Verdana"/>
        </w:rPr>
        <w:t>:</w:t>
      </w:r>
    </w:p>
    <w:p w14:paraId="1C638315" w14:textId="77777777" w:rsidR="004F5749" w:rsidRPr="00EE4363" w:rsidRDefault="000B558B" w:rsidP="008804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samostatně se rozhodnout s kým bude v osobním kontaktu (přijetí návštěvy, vycházky apod.) </w:t>
      </w:r>
    </w:p>
    <w:p w14:paraId="1C638316" w14:textId="77777777" w:rsidR="000B558B" w:rsidRPr="00EE4363" w:rsidRDefault="000B558B" w:rsidP="008804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rozhodovat o způsobu zajištění zdravotních služeb</w:t>
      </w:r>
    </w:p>
    <w:p w14:paraId="1C638317" w14:textId="77777777" w:rsidR="000B558B" w:rsidRPr="00EE4363" w:rsidRDefault="000B558B" w:rsidP="008804F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určovat místo svého pobytu (od 15 let je uzavřena dohoda s dítětem; dítě nemůže být nuceno setrvat v zařízení proti své vůli)</w:t>
      </w:r>
    </w:p>
    <w:p w14:paraId="1C638318" w14:textId="77777777" w:rsidR="00BF1168" w:rsidRPr="00EE4363" w:rsidRDefault="00BF1168" w:rsidP="00BF1168">
      <w:pPr>
        <w:spacing w:after="0" w:line="240" w:lineRule="auto"/>
        <w:jc w:val="both"/>
        <w:rPr>
          <w:rFonts w:ascii="Verdana" w:hAnsi="Verdana"/>
        </w:rPr>
      </w:pPr>
    </w:p>
    <w:p w14:paraId="1C638319" w14:textId="77777777" w:rsidR="004F5749" w:rsidRPr="00EE4363" w:rsidRDefault="00BF1168" w:rsidP="00BF1168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Podrobněji je oblast ochrany práv popsána v dokumentu s názvem Ochrana práv, který je umístěn na nástěnce zařízení a děti i zákonní zástupci si jej mohou přečíst nebo jim je na požádání udělána kopie dokumentu.</w:t>
      </w:r>
    </w:p>
    <w:p w14:paraId="1C63831A" w14:textId="77777777" w:rsidR="00BF1168" w:rsidRPr="00EE4363" w:rsidRDefault="00BF1168" w:rsidP="004F5749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31B" w14:textId="77777777" w:rsidR="00BF1168" w:rsidRPr="00EE4363" w:rsidRDefault="00BF1168" w:rsidP="004F5749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31C" w14:textId="77777777" w:rsidR="006A47B5" w:rsidRPr="00EE4363" w:rsidRDefault="006870EB" w:rsidP="0017351B">
      <w:pPr>
        <w:pStyle w:val="Nadpis1"/>
      </w:pPr>
      <w:bookmarkStart w:id="64" w:name="_Toc92983591"/>
      <w:r w:rsidRPr="00EE4363">
        <w:t>14</w:t>
      </w:r>
      <w:r w:rsidR="007903B8" w:rsidRPr="00EE4363">
        <w:t xml:space="preserve">.2 </w:t>
      </w:r>
      <w:r w:rsidR="006A47B5" w:rsidRPr="00EE4363">
        <w:t>Děti mají v zařízení následující povinnosti:</w:t>
      </w:r>
      <w:bookmarkEnd w:id="64"/>
    </w:p>
    <w:p w14:paraId="1C63831D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dodržovat pokyny službukonajícího pracovníka</w:t>
      </w:r>
    </w:p>
    <w:p w14:paraId="1C63831E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ukázat, na výzvu vedoucí zařízení či s</w:t>
      </w:r>
      <w:r w:rsidR="007903B8" w:rsidRPr="00EE4363">
        <w:rPr>
          <w:rFonts w:ascii="Verdana" w:hAnsi="Verdana"/>
        </w:rPr>
        <w:t xml:space="preserve">ociální pracovnice, při příjmu </w:t>
      </w:r>
      <w:r w:rsidRPr="00EE4363">
        <w:rPr>
          <w:rFonts w:ascii="Verdana" w:hAnsi="Verdana"/>
        </w:rPr>
        <w:t xml:space="preserve">do zařízení občanský průkaz, popřípadě pas a průkaz zdravotní pojišťovny </w:t>
      </w:r>
    </w:p>
    <w:p w14:paraId="1C63831F" w14:textId="77777777" w:rsidR="004F5749" w:rsidRPr="00EE4363" w:rsidRDefault="004F5749" w:rsidP="008804F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nevnášet nebezpečné věci (nože, zbraně), alkohol, zvířata apod. </w:t>
      </w:r>
    </w:p>
    <w:p w14:paraId="1C638320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předat do úschovy, na výzvu vedoucí zařízení či sociální pracovnice, předměty ohrožující výchovu, zdraví, bezpečnost, přičemž doba úschovy předmětů nesmí přesáhnout dobu pobytu dítěte a při jeho ukončení musí být tyto předměty dítěti nebo osobě odpovědné za výchovu vydány</w:t>
      </w:r>
    </w:p>
    <w:p w14:paraId="1C638321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dodržovat zásady slušného chování</w:t>
      </w:r>
    </w:p>
    <w:p w14:paraId="1C638322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vrátit </w:t>
      </w:r>
      <w:r w:rsidR="00D55725" w:rsidRPr="00EE4363">
        <w:rPr>
          <w:rFonts w:ascii="Verdana" w:hAnsi="Verdana"/>
        </w:rPr>
        <w:t>se ve stanovený čas z vycházky</w:t>
      </w:r>
    </w:p>
    <w:p w14:paraId="1C638323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zúčastňovat se volnočasových a výchovných aktivit (pokud není rozhodnuto jinak)</w:t>
      </w:r>
    </w:p>
    <w:p w14:paraId="1C638324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dbát na své věci a pořádek </w:t>
      </w:r>
    </w:p>
    <w:p w14:paraId="1C638325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dodržovat časový režim dne</w:t>
      </w:r>
    </w:p>
    <w:p w14:paraId="1C638326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podílet se na úklidových a domácích pracích v rámci výchovně terapeutických činností v zařízení (např. úklid prostor zařízení)</w:t>
      </w:r>
      <w:r w:rsidR="00475AC4" w:rsidRPr="00EE4363">
        <w:rPr>
          <w:rFonts w:ascii="Verdana" w:hAnsi="Verdana"/>
        </w:rPr>
        <w:t xml:space="preserve">; pracovník bere na zřetel </w:t>
      </w:r>
      <w:r w:rsidR="00D55725" w:rsidRPr="00EE4363">
        <w:rPr>
          <w:rFonts w:ascii="Verdana" w:hAnsi="Verdana"/>
        </w:rPr>
        <w:t xml:space="preserve">věk, míru vyspělosti </w:t>
      </w:r>
      <w:r w:rsidRPr="00EE4363">
        <w:rPr>
          <w:rFonts w:ascii="Verdana" w:hAnsi="Verdana"/>
        </w:rPr>
        <w:t>a zvláštnosti dítěte</w:t>
      </w:r>
    </w:p>
    <w:p w14:paraId="1C638327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řádně se chystat na vyučování, psát domácí úkoly, udržovat své školní pomůcky v pořádku, plnit si všechny školní povinnosti</w:t>
      </w:r>
    </w:p>
    <w:p w14:paraId="1C638328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chodit řádně a včas do školských zařízení, nezanedbávat povinnou školní docházku </w:t>
      </w:r>
      <w:r w:rsidR="00B156EC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a pravidelně (i bez vyzvání) předkládat ke kontrole žákovskou knížku nebo studentský průkaz</w:t>
      </w:r>
    </w:p>
    <w:p w14:paraId="1C638329" w14:textId="77777777" w:rsidR="00D55725" w:rsidRPr="00EE4363" w:rsidRDefault="00D5572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být ohleduplný</w:t>
      </w:r>
    </w:p>
    <w:p w14:paraId="1C63832A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vzájemně se s ostatními dětmi i pracovníky respektovat </w:t>
      </w:r>
    </w:p>
    <w:p w14:paraId="1C63832B" w14:textId="33EA3C3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dbát o to, aby nedošlo </w:t>
      </w:r>
      <w:r w:rsidR="006167DD" w:rsidRPr="00EE4363">
        <w:rPr>
          <w:rFonts w:ascii="Verdana" w:hAnsi="Verdana"/>
        </w:rPr>
        <w:t>k úmyslnému</w:t>
      </w:r>
      <w:r w:rsidRPr="00EE4363">
        <w:rPr>
          <w:rFonts w:ascii="Verdana" w:hAnsi="Verdana"/>
        </w:rPr>
        <w:t xml:space="preserve"> poškození vybavení zařízení, které je majetkem Diakonie ČCE – střediska v Ostravě</w:t>
      </w:r>
    </w:p>
    <w:p w14:paraId="1C63832C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dodržovat zásady hospodárnosti, šetření energií a spotřeby vody</w:t>
      </w:r>
    </w:p>
    <w:p w14:paraId="1C63832D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>dodržovat pravidla uvedená v</w:t>
      </w:r>
      <w:r w:rsidR="00D55725" w:rsidRPr="00EE4363">
        <w:rPr>
          <w:rFonts w:ascii="Verdana" w:hAnsi="Verdana"/>
        </w:rPr>
        <w:t xml:space="preserve"> tomto </w:t>
      </w:r>
      <w:r w:rsidRPr="00EE4363">
        <w:rPr>
          <w:rFonts w:ascii="Verdana" w:hAnsi="Verdana"/>
        </w:rPr>
        <w:t>dokumentu</w:t>
      </w:r>
    </w:p>
    <w:p w14:paraId="1C63832E" w14:textId="77777777" w:rsidR="006A47B5" w:rsidRPr="00EE4363" w:rsidRDefault="006A47B5" w:rsidP="00F5639C">
      <w:pPr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/>
          <w:u w:val="single"/>
        </w:rPr>
        <w:t xml:space="preserve">Dále dítě nesmí: </w:t>
      </w:r>
    </w:p>
    <w:p w14:paraId="1C63832F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kouřit, užívat alkoholické nápoje nebo jiné návykové látky </w:t>
      </w:r>
    </w:p>
    <w:p w14:paraId="1C638330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šikanovat, urážet,</w:t>
      </w:r>
      <w:r w:rsidR="00D55725" w:rsidRPr="00EE4363">
        <w:rPr>
          <w:rFonts w:ascii="Verdana" w:hAnsi="Verdana"/>
        </w:rPr>
        <w:t xml:space="preserve"> vysmívat se, povyšovat se,</w:t>
      </w:r>
      <w:r w:rsidRPr="00EE4363">
        <w:rPr>
          <w:rFonts w:ascii="Verdana" w:hAnsi="Verdana"/>
        </w:rPr>
        <w:t xml:space="preserve"> projevovat známky násilí, hrubosti, diskriminace a rasismu, a to ve vztahu k ostatním dětem, ale i k pracovníkům zařízení  </w:t>
      </w:r>
    </w:p>
    <w:p w14:paraId="1C638331" w14:textId="77777777" w:rsidR="00B156EC" w:rsidRPr="00EE4363" w:rsidRDefault="00B156EC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sahat na věci ostatních dětí (bez jejich svolení)</w:t>
      </w:r>
    </w:p>
    <w:p w14:paraId="1C638332" w14:textId="77777777" w:rsidR="00B156EC" w:rsidRPr="00EE4363" w:rsidRDefault="00B156EC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vstupovat do pokojů jiných dětí (není-li k tomu vyzván)</w:t>
      </w:r>
    </w:p>
    <w:p w14:paraId="1C638333" w14:textId="6A2D4083" w:rsidR="00B156EC" w:rsidRPr="00EE4363" w:rsidRDefault="00B156EC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vstupovat do koupelny nebo na </w:t>
      </w:r>
      <w:r w:rsidR="002E397D" w:rsidRPr="00EE4363">
        <w:rPr>
          <w:rFonts w:ascii="Verdana" w:hAnsi="Verdana"/>
        </w:rPr>
        <w:t>W</w:t>
      </w:r>
      <w:r w:rsidR="00DD698A" w:rsidRPr="00EE4363">
        <w:rPr>
          <w:rFonts w:ascii="Verdana" w:hAnsi="Verdana"/>
        </w:rPr>
        <w:t>C</w:t>
      </w:r>
      <w:r w:rsidRPr="00EE4363">
        <w:rPr>
          <w:rFonts w:ascii="Verdana" w:hAnsi="Verdana"/>
        </w:rPr>
        <w:t>, je-li tam již jiné dítě</w:t>
      </w:r>
    </w:p>
    <w:p w14:paraId="1C638334" w14:textId="77777777" w:rsidR="006A47B5" w:rsidRPr="00EE4363" w:rsidRDefault="006A47B5" w:rsidP="008804F7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svévolně opouštět zařízení</w:t>
      </w:r>
    </w:p>
    <w:p w14:paraId="1C638335" w14:textId="77777777" w:rsidR="00DA0A66" w:rsidRPr="00EE4363" w:rsidRDefault="00D55725" w:rsidP="00B156EC">
      <w:pPr>
        <w:spacing w:after="0" w:line="240" w:lineRule="auto"/>
        <w:rPr>
          <w:rFonts w:ascii="Helvetica" w:hAnsi="Helvetica"/>
          <w:sz w:val="24"/>
          <w:szCs w:val="24"/>
        </w:rPr>
      </w:pPr>
      <w:r w:rsidRPr="00EE4363">
        <w:rPr>
          <w:rFonts w:ascii="Helvetica" w:hAnsi="Helvetica"/>
          <w:sz w:val="24"/>
          <w:szCs w:val="24"/>
        </w:rPr>
        <w:t xml:space="preserve">             </w:t>
      </w:r>
    </w:p>
    <w:p w14:paraId="1C638336" w14:textId="77777777" w:rsidR="00D55725" w:rsidRPr="00EE4363" w:rsidRDefault="00D55725" w:rsidP="00B156EC">
      <w:pPr>
        <w:spacing w:after="0" w:line="240" w:lineRule="auto"/>
        <w:rPr>
          <w:rFonts w:ascii="Helvetica" w:hAnsi="Helvetica"/>
          <w:sz w:val="24"/>
          <w:szCs w:val="24"/>
        </w:rPr>
      </w:pPr>
      <w:r w:rsidRPr="00EE4363">
        <w:rPr>
          <w:rFonts w:ascii="Helvetica" w:hAnsi="Helvetica"/>
          <w:sz w:val="24"/>
          <w:szCs w:val="24"/>
        </w:rPr>
        <w:t xml:space="preserve">                                   </w:t>
      </w:r>
    </w:p>
    <w:p w14:paraId="1C638337" w14:textId="77777777" w:rsidR="007903B8" w:rsidRPr="00EE4363" w:rsidRDefault="006870EB" w:rsidP="008804F7">
      <w:pPr>
        <w:pStyle w:val="Nadpis1"/>
        <w:numPr>
          <w:ilvl w:val="0"/>
          <w:numId w:val="34"/>
        </w:numPr>
      </w:pPr>
      <w:r w:rsidRPr="00EE4363">
        <w:t xml:space="preserve"> </w:t>
      </w:r>
      <w:bookmarkStart w:id="65" w:name="_Toc92983592"/>
      <w:r w:rsidR="00B156EC" w:rsidRPr="00EE4363">
        <w:t>VÝCHOVNÁ OPATŘENÍ</w:t>
      </w:r>
      <w:bookmarkEnd w:id="65"/>
      <w:r w:rsidR="00B156EC" w:rsidRPr="00EE4363">
        <w:t xml:space="preserve"> </w:t>
      </w:r>
    </w:p>
    <w:p w14:paraId="1C638338" w14:textId="77777777" w:rsidR="007903B8" w:rsidRPr="00EE4363" w:rsidRDefault="007903B8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 porušení povinností a pravidel zařízení ze strany dítěte, pracovník nejprve zváží míru a závažnost daného provinění</w:t>
      </w:r>
    </w:p>
    <w:p w14:paraId="1C638339" w14:textId="77777777" w:rsidR="007903B8" w:rsidRPr="00EE4363" w:rsidRDefault="007903B8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záležitost je s dítětem řešena individuálně; pracovník s dítětem danou záležitost probere, zjišťuje důvody, které dítě k danému chování vedly, popř. vysvětlí dítěti, co udělalo špatně a snaží se s dítětem domluvit na nápravě</w:t>
      </w:r>
    </w:p>
    <w:p w14:paraId="1C63833A" w14:textId="77777777" w:rsidR="007903B8" w:rsidRPr="00EE4363" w:rsidRDefault="007903B8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jedná-li se o závažné porušení povinností nebo pravidel zařízení (např. kouření, alkohol, agresivita, krádeže, svévolné opuštění zařízení apod.), je o této skutečnosti informován zákonný zástupce dítěte a dále pracovník OSPOD</w:t>
      </w:r>
    </w:p>
    <w:p w14:paraId="1C63833B" w14:textId="77777777" w:rsidR="007903B8" w:rsidRPr="00EE4363" w:rsidRDefault="007903B8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jsou k dodržování povinností a pravidel zařízení motivovány pochvalou, smajlíky, různými výhodami a materiálními odměnami</w:t>
      </w:r>
    </w:p>
    <w:p w14:paraId="1C63833C" w14:textId="77777777" w:rsidR="007903B8" w:rsidRPr="00EE4363" w:rsidRDefault="007903B8" w:rsidP="008804F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</w:t>
      </w:r>
      <w:r w:rsidRPr="00EE4363">
        <w:rPr>
          <w:rFonts w:ascii="Verdana" w:hAnsi="Verdana"/>
          <w:bCs/>
        </w:rPr>
        <w:t xml:space="preserve">a prokázané porušení pravidel a povinností může </w:t>
      </w:r>
      <w:r w:rsidR="006374E7" w:rsidRPr="00EE4363">
        <w:rPr>
          <w:rFonts w:ascii="Verdana" w:hAnsi="Verdana"/>
          <w:bCs/>
        </w:rPr>
        <w:t xml:space="preserve">pracovník </w:t>
      </w:r>
      <w:r w:rsidRPr="00EE4363">
        <w:rPr>
          <w:rFonts w:ascii="Verdana" w:hAnsi="Verdana"/>
          <w:bCs/>
        </w:rPr>
        <w:t>dítěti uložit tato opatření:</w:t>
      </w:r>
    </w:p>
    <w:p w14:paraId="1C63833D" w14:textId="77777777" w:rsidR="007903B8" w:rsidRPr="00EE4363" w:rsidRDefault="007903B8" w:rsidP="008804F7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zakázat účast na zajímavé činnosti nebo akci </w:t>
      </w:r>
    </w:p>
    <w:p w14:paraId="1C63833E" w14:textId="5B0AFF34" w:rsidR="007903B8" w:rsidRPr="00EE4363" w:rsidRDefault="007903B8" w:rsidP="008804F7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zakázat sledování televize, DVD, užívání PC a jiných elektronických zařízení</w:t>
      </w:r>
      <w:r w:rsidR="006374E7" w:rsidRPr="00EE4363">
        <w:rPr>
          <w:rFonts w:ascii="Verdana" w:hAnsi="Verdana"/>
        </w:rPr>
        <w:t>, které nejsou majetkem dítěte</w:t>
      </w:r>
    </w:p>
    <w:p w14:paraId="4FED4ABA" w14:textId="28D6391F" w:rsidR="001A7676" w:rsidRPr="00EE4363" w:rsidRDefault="00A12A32" w:rsidP="008804F7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omezit vycházky</w:t>
      </w:r>
    </w:p>
    <w:p w14:paraId="1C63833F" w14:textId="77777777" w:rsidR="007903B8" w:rsidRPr="00EE4363" w:rsidRDefault="007903B8" w:rsidP="008804F7">
      <w:pPr>
        <w:pStyle w:val="dokumenty"/>
        <w:numPr>
          <w:ilvl w:val="0"/>
          <w:numId w:val="26"/>
        </w:numPr>
        <w:jc w:val="both"/>
        <w:rPr>
          <w:rFonts w:ascii="Verdana" w:hAnsi="Verdana"/>
          <w:bCs/>
          <w:sz w:val="22"/>
          <w:szCs w:val="22"/>
        </w:rPr>
      </w:pPr>
      <w:r w:rsidRPr="00EE4363">
        <w:rPr>
          <w:rFonts w:ascii="Verdana" w:hAnsi="Verdana"/>
          <w:bCs/>
          <w:sz w:val="22"/>
          <w:szCs w:val="22"/>
        </w:rPr>
        <w:t>vedoucí zařízení a sociální pracovnice má právo dítěti za velké úsilí, příkladný čin či vzorné chování a plnění povinností:</w:t>
      </w:r>
    </w:p>
    <w:p w14:paraId="1C638340" w14:textId="77777777" w:rsidR="007903B8" w:rsidRPr="00EE4363" w:rsidRDefault="007903B8" w:rsidP="008804F7">
      <w:pPr>
        <w:numPr>
          <w:ilvl w:val="1"/>
          <w:numId w:val="2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prominout předchozí opatření</w:t>
      </w:r>
    </w:p>
    <w:p w14:paraId="1C638341" w14:textId="77777777" w:rsidR="007903B8" w:rsidRPr="00EE4363" w:rsidRDefault="007903B8" w:rsidP="008804F7">
      <w:pPr>
        <w:numPr>
          <w:ilvl w:val="1"/>
          <w:numId w:val="2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udělit věcnou odměnu v rámci zhodnocení při komunitě</w:t>
      </w:r>
    </w:p>
    <w:p w14:paraId="1C638342" w14:textId="62C93E24" w:rsidR="00727E5B" w:rsidRPr="00EE4363" w:rsidRDefault="00727E5B" w:rsidP="00727E5B">
      <w:pPr>
        <w:spacing w:after="0" w:line="240" w:lineRule="auto"/>
        <w:jc w:val="both"/>
        <w:rPr>
          <w:rFonts w:ascii="Verdana" w:hAnsi="Verdana"/>
        </w:rPr>
      </w:pPr>
    </w:p>
    <w:p w14:paraId="1C638343" w14:textId="77777777" w:rsidR="00133CAD" w:rsidRPr="00EE4363" w:rsidRDefault="00727E5B" w:rsidP="00242A5B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Užívání návykových látek a kouření</w:t>
      </w:r>
    </w:p>
    <w:p w14:paraId="1C638344" w14:textId="77777777" w:rsidR="00727E5B" w:rsidRPr="00EE4363" w:rsidRDefault="00727E5B" w:rsidP="008804F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je zakázáno požívání návykových látek</w:t>
      </w:r>
      <w:r w:rsidR="001A6D07" w:rsidRPr="00EE4363">
        <w:rPr>
          <w:rFonts w:ascii="Verdana" w:hAnsi="Verdana"/>
        </w:rPr>
        <w:t xml:space="preserve"> a </w:t>
      </w:r>
      <w:r w:rsidR="00D0081A" w:rsidRPr="00EE4363">
        <w:rPr>
          <w:rFonts w:ascii="Verdana" w:hAnsi="Verdana"/>
        </w:rPr>
        <w:t xml:space="preserve">vnášení těchto látek </w:t>
      </w:r>
      <w:r w:rsidR="001A6D07" w:rsidRPr="00EE4363">
        <w:rPr>
          <w:rFonts w:ascii="Verdana" w:hAnsi="Verdana"/>
        </w:rPr>
        <w:t>do zařízení</w:t>
      </w:r>
    </w:p>
    <w:p w14:paraId="1C638345" w14:textId="158EC5A0" w:rsidR="00727E5B" w:rsidRPr="00EE4363" w:rsidRDefault="00727E5B" w:rsidP="008804F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je zakázáno kouření u dětí</w:t>
      </w:r>
      <w:r w:rsidR="003458DA" w:rsidRPr="00EE4363">
        <w:rPr>
          <w:rFonts w:ascii="Verdana" w:hAnsi="Verdana"/>
        </w:rPr>
        <w:t xml:space="preserve">; </w:t>
      </w:r>
      <w:r w:rsidRPr="00EE4363">
        <w:rPr>
          <w:rFonts w:ascii="Verdana" w:hAnsi="Verdana"/>
        </w:rPr>
        <w:t>při nedodržení zákazu se jedná o hrubé porušení pravidel a vedoucí zařízení nařídí výchovné opatření</w:t>
      </w:r>
    </w:p>
    <w:p w14:paraId="1C638347" w14:textId="77777777" w:rsidR="00C77460" w:rsidRPr="00EE4363" w:rsidRDefault="00727E5B" w:rsidP="008804F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pokud dítě svým chováním ohrožuje sebe či své okolí, je přivolána záchranná služba nebo kontaktována Policie ČR</w:t>
      </w:r>
    </w:p>
    <w:p w14:paraId="1C638348" w14:textId="699F71FB" w:rsidR="00727E5B" w:rsidRPr="00EE4363" w:rsidRDefault="00727E5B" w:rsidP="008804F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celá událost je následně oznámena zákonnému zástupci dítěte, sociální pracovnici OSPOD</w:t>
      </w:r>
      <w:r w:rsidR="00DD698A" w:rsidRPr="00EE4363">
        <w:rPr>
          <w:rFonts w:ascii="Verdana" w:hAnsi="Verdana"/>
        </w:rPr>
        <w:t>u</w:t>
      </w:r>
      <w:r w:rsidRPr="00EE4363">
        <w:rPr>
          <w:rFonts w:ascii="Verdana" w:hAnsi="Verdana"/>
        </w:rPr>
        <w:t xml:space="preserve"> či kurátorovi; dle závažnosti a posouze</w:t>
      </w:r>
      <w:r w:rsidR="00C77460" w:rsidRPr="00EE4363">
        <w:rPr>
          <w:rFonts w:ascii="Verdana" w:hAnsi="Verdana"/>
        </w:rPr>
        <w:t>ní je uloženo výchovné opatření</w:t>
      </w:r>
    </w:p>
    <w:p w14:paraId="1C638349" w14:textId="77777777" w:rsidR="001933C2" w:rsidRPr="00EE4363" w:rsidRDefault="001933C2" w:rsidP="001933C2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34A" w14:textId="77777777" w:rsidR="001933C2" w:rsidRPr="00EE4363" w:rsidRDefault="001933C2" w:rsidP="001933C2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34B" w14:textId="77777777" w:rsidR="00B3667D" w:rsidRPr="00EE4363" w:rsidRDefault="007F661E" w:rsidP="008804F7">
      <w:pPr>
        <w:pStyle w:val="Nadpis1"/>
        <w:numPr>
          <w:ilvl w:val="0"/>
          <w:numId w:val="34"/>
        </w:numPr>
      </w:pPr>
      <w:bookmarkStart w:id="66" w:name="_Toc92983593"/>
      <w:r w:rsidRPr="00EE4363">
        <w:t>PRÁVA A POVINNOSTI ZÁKONNÝCH ZÁSTUPCŮ</w:t>
      </w:r>
      <w:bookmarkEnd w:id="66"/>
    </w:p>
    <w:p w14:paraId="1C63834C" w14:textId="77777777" w:rsidR="00C16684" w:rsidRPr="00EE4363" w:rsidRDefault="00991270" w:rsidP="00F563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E4363">
        <w:rPr>
          <w:rFonts w:ascii="Verdana" w:hAnsi="Verdana" w:cs="Calibri"/>
        </w:rPr>
        <w:t xml:space="preserve">Práva a povinnosti </w:t>
      </w:r>
      <w:r w:rsidR="00D30E43" w:rsidRPr="00EE4363">
        <w:rPr>
          <w:rFonts w:ascii="Verdana" w:hAnsi="Verdana" w:cs="Calibri"/>
        </w:rPr>
        <w:t xml:space="preserve">zákonných zástupců </w:t>
      </w:r>
      <w:r w:rsidRPr="00EE4363">
        <w:rPr>
          <w:rFonts w:ascii="Verdana" w:hAnsi="Verdana" w:cs="Calibri"/>
        </w:rPr>
        <w:t>se řídí příslušnými zákonnými ustanoveními (zákon</w:t>
      </w:r>
      <w:r w:rsidR="00324749" w:rsidRPr="00EE4363">
        <w:rPr>
          <w:rFonts w:ascii="Verdana" w:hAnsi="Verdana" w:cs="Calibri"/>
        </w:rPr>
        <w:t xml:space="preserve"> č.</w:t>
      </w:r>
      <w:r w:rsidRPr="00EE4363">
        <w:rPr>
          <w:rFonts w:ascii="Verdana" w:hAnsi="Verdana" w:cs="Calibri"/>
        </w:rPr>
        <w:t xml:space="preserve"> </w:t>
      </w:r>
      <w:r w:rsidR="00A37614" w:rsidRPr="00EE4363">
        <w:rPr>
          <w:rFonts w:ascii="Verdana" w:hAnsi="Verdana" w:cs="Calibri"/>
        </w:rPr>
        <w:t>359/1999</w:t>
      </w:r>
      <w:r w:rsidR="001A6D07" w:rsidRPr="00EE4363">
        <w:rPr>
          <w:rFonts w:ascii="Verdana" w:hAnsi="Verdana" w:cs="Calibri"/>
        </w:rPr>
        <w:t xml:space="preserve"> </w:t>
      </w:r>
      <w:r w:rsidR="00324749" w:rsidRPr="00EE4363">
        <w:rPr>
          <w:rFonts w:ascii="Verdana" w:hAnsi="Verdana" w:cs="Calibri"/>
        </w:rPr>
        <w:t xml:space="preserve">Sb. </w:t>
      </w:r>
      <w:r w:rsidRPr="00EE4363">
        <w:rPr>
          <w:rFonts w:ascii="Verdana" w:hAnsi="Verdana" w:cs="Calibri"/>
        </w:rPr>
        <w:t>o sociálně právní ochraně dětí</w:t>
      </w:r>
      <w:r w:rsidR="00A37614" w:rsidRPr="00EE4363">
        <w:rPr>
          <w:rFonts w:ascii="Verdana" w:hAnsi="Verdana" w:cs="Calibri"/>
        </w:rPr>
        <w:t>, ve znění pozdějších předpisů</w:t>
      </w:r>
      <w:r w:rsidRPr="00EE4363">
        <w:rPr>
          <w:rFonts w:ascii="Verdana" w:hAnsi="Verdana" w:cs="Calibri"/>
        </w:rPr>
        <w:t>).</w:t>
      </w:r>
      <w:r w:rsidR="00155521" w:rsidRPr="00EE4363">
        <w:rPr>
          <w:rFonts w:ascii="Verdana" w:hAnsi="Verdana" w:cs="Calibri"/>
        </w:rPr>
        <w:t xml:space="preserve"> </w:t>
      </w:r>
    </w:p>
    <w:p w14:paraId="1C63834D" w14:textId="77777777" w:rsidR="00D30E43" w:rsidRPr="00EE4363" w:rsidRDefault="00D30E43" w:rsidP="00F5639C">
      <w:pPr>
        <w:spacing w:after="0" w:line="240" w:lineRule="auto"/>
        <w:jc w:val="both"/>
        <w:rPr>
          <w:rFonts w:ascii="Verdana" w:hAnsi="Verdana"/>
          <w:b/>
        </w:rPr>
      </w:pPr>
    </w:p>
    <w:p w14:paraId="1C63834E" w14:textId="77777777" w:rsidR="00C16684" w:rsidRPr="00EE4363" w:rsidRDefault="006870EB" w:rsidP="0017351B">
      <w:pPr>
        <w:pStyle w:val="Nadpis1"/>
      </w:pPr>
      <w:bookmarkStart w:id="67" w:name="_Toc92983594"/>
      <w:r w:rsidRPr="00EE4363">
        <w:t>16</w:t>
      </w:r>
      <w:r w:rsidR="007903B8" w:rsidRPr="00EE4363">
        <w:t xml:space="preserve">.1 </w:t>
      </w:r>
      <w:r w:rsidR="00711662" w:rsidRPr="00EE4363">
        <w:t xml:space="preserve">Zákonní zástupci </w:t>
      </w:r>
      <w:r w:rsidR="00242A5B" w:rsidRPr="00EE4363">
        <w:t>m</w:t>
      </w:r>
      <w:r w:rsidR="00C16684" w:rsidRPr="00EE4363">
        <w:t>ají právo:</w:t>
      </w:r>
      <w:bookmarkEnd w:id="67"/>
    </w:p>
    <w:p w14:paraId="1C63834F" w14:textId="77777777" w:rsidR="00C16684" w:rsidRPr="00EE4363" w:rsidRDefault="00507A50" w:rsidP="008804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E4363">
        <w:rPr>
          <w:rFonts w:ascii="Verdana" w:hAnsi="Verdana" w:cs="Calibri"/>
        </w:rPr>
        <w:t>na informace o dítěti</w:t>
      </w:r>
    </w:p>
    <w:p w14:paraId="1C638350" w14:textId="77777777" w:rsidR="00C16684" w:rsidRPr="00EE4363" w:rsidRDefault="00991270" w:rsidP="008804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E4363">
        <w:rPr>
          <w:rFonts w:ascii="Verdana" w:hAnsi="Verdana" w:cs="Calibri"/>
        </w:rPr>
        <w:t>na kontakt s dítětem, nebrání-li tomu záv</w:t>
      </w:r>
      <w:r w:rsidR="00F5791D" w:rsidRPr="00EE4363">
        <w:rPr>
          <w:rFonts w:ascii="Verdana" w:hAnsi="Verdana" w:cs="Calibri"/>
        </w:rPr>
        <w:t>ažné okolnosti ohrožující dítě</w:t>
      </w:r>
    </w:p>
    <w:p w14:paraId="1C638351" w14:textId="77777777" w:rsidR="00991270" w:rsidRPr="00EE4363" w:rsidRDefault="00C16684" w:rsidP="008804F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 w:cs="Calibri"/>
        </w:rPr>
        <w:t>na p</w:t>
      </w:r>
      <w:r w:rsidR="00991270" w:rsidRPr="00EE4363">
        <w:rPr>
          <w:rFonts w:ascii="Verdana" w:hAnsi="Verdana" w:cs="Calibri"/>
        </w:rPr>
        <w:t>oradens</w:t>
      </w:r>
      <w:r w:rsidR="003737CC" w:rsidRPr="00EE4363">
        <w:rPr>
          <w:rFonts w:ascii="Verdana" w:hAnsi="Verdana" w:cs="Calibri"/>
        </w:rPr>
        <w:t xml:space="preserve">tví, které poskytuje </w:t>
      </w:r>
      <w:r w:rsidRPr="00EE4363">
        <w:rPr>
          <w:rFonts w:ascii="Verdana" w:hAnsi="Verdana" w:cs="Calibri"/>
        </w:rPr>
        <w:t>vedoucí za</w:t>
      </w:r>
      <w:r w:rsidR="003737CC" w:rsidRPr="00EE4363">
        <w:rPr>
          <w:rFonts w:ascii="Verdana" w:hAnsi="Verdana" w:cs="Calibri"/>
        </w:rPr>
        <w:t>řízení a</w:t>
      </w:r>
      <w:r w:rsidR="00F5791D" w:rsidRPr="00EE4363">
        <w:rPr>
          <w:rFonts w:ascii="Verdana" w:hAnsi="Verdana" w:cs="Calibri"/>
        </w:rPr>
        <w:t xml:space="preserve"> sociální pracovnice</w:t>
      </w:r>
      <w:r w:rsidR="003737CC" w:rsidRPr="00EE4363">
        <w:rPr>
          <w:rFonts w:ascii="Verdana" w:hAnsi="Verdana" w:cs="Calibri"/>
        </w:rPr>
        <w:t xml:space="preserve"> (OSPOD doporučuje rozsah a způsob poradenství)</w:t>
      </w:r>
    </w:p>
    <w:p w14:paraId="1C638352" w14:textId="129D97AB" w:rsidR="00C43618" w:rsidRPr="00EE4363" w:rsidRDefault="00711662" w:rsidP="008804F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 w:cs="Times New Roman"/>
        </w:rPr>
        <w:lastRenderedPageBreak/>
        <w:t xml:space="preserve">pobyt </w:t>
      </w:r>
      <w:r w:rsidR="00C43618" w:rsidRPr="00EE4363">
        <w:rPr>
          <w:rFonts w:ascii="Verdana" w:hAnsi="Verdana" w:cs="Times New Roman"/>
        </w:rPr>
        <w:t>dítěte kdykoli ukončit</w:t>
      </w:r>
      <w:r w:rsidR="009D737F" w:rsidRPr="00EE4363">
        <w:rPr>
          <w:rFonts w:ascii="Verdana" w:hAnsi="Verdana" w:cs="Times New Roman"/>
        </w:rPr>
        <w:t xml:space="preserve"> (a to i bez udání důvodu)</w:t>
      </w:r>
      <w:r w:rsidR="00C43618" w:rsidRPr="00EE4363">
        <w:rPr>
          <w:rFonts w:ascii="Verdana" w:hAnsi="Verdana" w:cs="Times New Roman"/>
        </w:rPr>
        <w:t>,</w:t>
      </w:r>
      <w:r w:rsidR="00A76226" w:rsidRPr="00EE4363">
        <w:rPr>
          <w:rFonts w:ascii="Verdana" w:hAnsi="Verdana" w:cs="Times New Roman"/>
        </w:rPr>
        <w:t xml:space="preserve"> v</w:t>
      </w:r>
      <w:r w:rsidR="00F5791D" w:rsidRPr="00EE4363">
        <w:rPr>
          <w:rFonts w:ascii="Verdana" w:hAnsi="Verdana" w:cs="Times New Roman"/>
        </w:rPr>
        <w:t> </w:t>
      </w:r>
      <w:r w:rsidR="00A76226" w:rsidRPr="00EE4363">
        <w:rPr>
          <w:rFonts w:ascii="Verdana" w:hAnsi="Verdana" w:cs="Times New Roman"/>
        </w:rPr>
        <w:t>případě</w:t>
      </w:r>
      <w:r w:rsidR="00F5791D" w:rsidRPr="00EE4363">
        <w:rPr>
          <w:rFonts w:ascii="Verdana" w:hAnsi="Verdana" w:cs="Times New Roman"/>
        </w:rPr>
        <w:t xml:space="preserve"> </w:t>
      </w:r>
      <w:r w:rsidR="00A76226" w:rsidRPr="00EE4363">
        <w:rPr>
          <w:rFonts w:ascii="Verdana" w:hAnsi="Verdana" w:cs="Times New Roman"/>
        </w:rPr>
        <w:t xml:space="preserve">dítěte </w:t>
      </w:r>
      <w:r w:rsidR="00FD2621" w:rsidRPr="00EE4363">
        <w:rPr>
          <w:rFonts w:ascii="Verdana" w:hAnsi="Verdana" w:cs="Times New Roman"/>
        </w:rPr>
        <w:t>umístěn</w:t>
      </w:r>
      <w:r w:rsidR="00A76226" w:rsidRPr="00EE4363">
        <w:rPr>
          <w:rFonts w:ascii="Verdana" w:hAnsi="Verdana" w:cs="Times New Roman"/>
        </w:rPr>
        <w:t>ého</w:t>
      </w:r>
      <w:r w:rsidR="00FD2621" w:rsidRPr="00EE4363">
        <w:rPr>
          <w:rFonts w:ascii="Verdana" w:hAnsi="Verdana" w:cs="Times New Roman"/>
        </w:rPr>
        <w:t xml:space="preserve"> na základě</w:t>
      </w:r>
      <w:r w:rsidR="00765987" w:rsidRPr="00EE4363">
        <w:rPr>
          <w:rFonts w:ascii="Verdana" w:hAnsi="Verdana" w:cs="Times New Roman"/>
        </w:rPr>
        <w:t xml:space="preserve"> </w:t>
      </w:r>
      <w:r w:rsidR="00F337D8" w:rsidRPr="00EE4363">
        <w:rPr>
          <w:rFonts w:ascii="Verdana" w:hAnsi="Verdana" w:cs="Times New Roman"/>
        </w:rPr>
        <w:t>smlouvy s dítětem zastoupeným zákonným zástupcem</w:t>
      </w:r>
    </w:p>
    <w:p w14:paraId="1C638353" w14:textId="77777777" w:rsidR="00A76226" w:rsidRPr="00EE4363" w:rsidRDefault="00A76226" w:rsidP="008804F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podat stížnost, připomínku a podnět  </w:t>
      </w:r>
    </w:p>
    <w:p w14:paraId="1C638354" w14:textId="77777777" w:rsidR="00370D27" w:rsidRPr="00EE4363" w:rsidRDefault="00370D27" w:rsidP="008804F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doprovodit dítě k lékařskému vyšetření</w:t>
      </w:r>
    </w:p>
    <w:p w14:paraId="1C638355" w14:textId="77777777" w:rsidR="00915E6B" w:rsidRPr="00EE4363" w:rsidRDefault="00915E6B" w:rsidP="008804F7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nahlížet</w:t>
      </w:r>
      <w:r w:rsidRPr="00EE4363">
        <w:rPr>
          <w:rFonts w:ascii="Verdana" w:hAnsi="Verdana" w:cs="Arial"/>
        </w:rPr>
        <w:t xml:space="preserve"> do osobní dokumentace svého dítěte</w:t>
      </w:r>
      <w:r w:rsidRPr="00EE4363">
        <w:rPr>
          <w:rFonts w:ascii="Verdana" w:hAnsi="Verdana"/>
        </w:rPr>
        <w:t xml:space="preserve"> a </w:t>
      </w:r>
      <w:r w:rsidRPr="00EE4363">
        <w:rPr>
          <w:rFonts w:ascii="Verdana" w:hAnsi="Verdana" w:cs="Arial"/>
        </w:rPr>
        <w:t xml:space="preserve">požádat o pořízení kopie osobního spisu svého dítěte </w:t>
      </w:r>
    </w:p>
    <w:p w14:paraId="1C638356" w14:textId="77777777" w:rsidR="00915E6B" w:rsidRPr="00EE4363" w:rsidRDefault="00915E6B" w:rsidP="00915E6B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357" w14:textId="77777777" w:rsidR="00C3684E" w:rsidRPr="00EE4363" w:rsidRDefault="00C3684E" w:rsidP="00F5639C">
      <w:pPr>
        <w:spacing w:after="0" w:line="240" w:lineRule="auto"/>
        <w:jc w:val="both"/>
        <w:rPr>
          <w:rFonts w:ascii="Verdana" w:hAnsi="Verdana"/>
          <w:b/>
        </w:rPr>
      </w:pPr>
    </w:p>
    <w:p w14:paraId="1C638358" w14:textId="77777777" w:rsidR="000C6B1E" w:rsidRPr="00EE4363" w:rsidRDefault="00556AC5" w:rsidP="0017351B">
      <w:pPr>
        <w:pStyle w:val="Nadpis1"/>
      </w:pPr>
      <w:bookmarkStart w:id="68" w:name="_Toc92983595"/>
      <w:r w:rsidRPr="00EE4363">
        <w:t xml:space="preserve">16.2 </w:t>
      </w:r>
      <w:r w:rsidR="00711662" w:rsidRPr="00EE4363">
        <w:t>Zákonní zástupci j</w:t>
      </w:r>
      <w:r w:rsidR="00CB5454" w:rsidRPr="00EE4363">
        <w:t>sou povinni</w:t>
      </w:r>
      <w:r w:rsidR="00A76226" w:rsidRPr="00EE4363">
        <w:t>:</w:t>
      </w:r>
      <w:bookmarkEnd w:id="68"/>
    </w:p>
    <w:p w14:paraId="1C638359" w14:textId="77777777" w:rsidR="00155521" w:rsidRPr="00EE4363" w:rsidRDefault="00155521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předat průkaz zdravotní pojišťovny dítěte</w:t>
      </w:r>
    </w:p>
    <w:p w14:paraId="1C63835A" w14:textId="77777777" w:rsidR="00155521" w:rsidRPr="00EE4363" w:rsidRDefault="00155521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sdělit zvláštnosti dítěte</w:t>
      </w:r>
      <w:r w:rsidR="008F1CFD" w:rsidRPr="00EE4363">
        <w:rPr>
          <w:rFonts w:ascii="Verdana" w:hAnsi="Verdana"/>
        </w:rPr>
        <w:t>, jeho potřeby</w:t>
      </w:r>
      <w:r w:rsidRPr="00EE4363">
        <w:rPr>
          <w:rFonts w:ascii="Verdana" w:hAnsi="Verdana"/>
        </w:rPr>
        <w:t xml:space="preserve"> a jeho zvyklosti</w:t>
      </w:r>
    </w:p>
    <w:p w14:paraId="1C63835B" w14:textId="77777777" w:rsidR="00155521" w:rsidRPr="00EE4363" w:rsidRDefault="00155521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vymezit okruh osob pro osobní, telefonický a písemný styk s dítětem</w:t>
      </w:r>
    </w:p>
    <w:p w14:paraId="1C63835C" w14:textId="77777777" w:rsidR="00155521" w:rsidRPr="00EE4363" w:rsidRDefault="00155521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předat </w:t>
      </w:r>
      <w:r w:rsidR="00CD3CBC" w:rsidRPr="00EE4363">
        <w:rPr>
          <w:rFonts w:ascii="Verdana" w:hAnsi="Verdana"/>
        </w:rPr>
        <w:t xml:space="preserve">osobní věci dítěte </w:t>
      </w:r>
      <w:r w:rsidRPr="00EE4363">
        <w:rPr>
          <w:rFonts w:ascii="Verdana" w:hAnsi="Verdana"/>
        </w:rPr>
        <w:t>ošacení, školní pomůcky, hygienické potřeby</w:t>
      </w:r>
      <w:r w:rsidR="008F1CFD" w:rsidRPr="00EE4363">
        <w:rPr>
          <w:rFonts w:ascii="Verdana" w:hAnsi="Verdana"/>
        </w:rPr>
        <w:t xml:space="preserve"> apod.</w:t>
      </w:r>
    </w:p>
    <w:p w14:paraId="1C63835D" w14:textId="77777777" w:rsidR="00155521" w:rsidRPr="00EE4363" w:rsidRDefault="00155521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sdělit alergie a zákazy jídel a jiné důležité informace o zdravotním stavu dítěte</w:t>
      </w:r>
    </w:p>
    <w:p w14:paraId="1C63835E" w14:textId="77777777" w:rsidR="00155521" w:rsidRPr="00EE4363" w:rsidRDefault="008F1CFD" w:rsidP="008804F7">
      <w:pPr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předat </w:t>
      </w:r>
      <w:r w:rsidR="00155521" w:rsidRPr="00EE4363">
        <w:rPr>
          <w:rFonts w:ascii="Verdana" w:hAnsi="Verdana"/>
        </w:rPr>
        <w:t>léky, masti a jiné pravidelně užívané medikace</w:t>
      </w:r>
      <w:r w:rsidR="003737CC" w:rsidRPr="00EE4363">
        <w:rPr>
          <w:rFonts w:ascii="Verdana" w:hAnsi="Verdana"/>
        </w:rPr>
        <w:t xml:space="preserve"> (s předepsaným dávkováním od lékaře)</w:t>
      </w:r>
      <w:r w:rsidR="00155521" w:rsidRPr="00EE4363">
        <w:rPr>
          <w:rFonts w:ascii="Verdana" w:hAnsi="Verdana"/>
        </w:rPr>
        <w:t xml:space="preserve"> a dále včas chybějící medikaci zajišťovat</w:t>
      </w:r>
    </w:p>
    <w:p w14:paraId="1C63835F" w14:textId="77777777" w:rsidR="00155521" w:rsidRPr="00EE4363" w:rsidRDefault="00155521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předat kontakty na školské zařízení</w:t>
      </w:r>
      <w:r w:rsidR="008F1CFD" w:rsidRPr="00EE4363">
        <w:rPr>
          <w:rFonts w:ascii="Verdana" w:hAnsi="Verdana"/>
        </w:rPr>
        <w:t>, pediatra a</w:t>
      </w:r>
      <w:r w:rsidRPr="00EE4363">
        <w:rPr>
          <w:rFonts w:ascii="Verdana" w:hAnsi="Verdana"/>
        </w:rPr>
        <w:t xml:space="preserve"> popřípadě jiné odborníky</w:t>
      </w:r>
      <w:r w:rsidR="008F1CFD" w:rsidRPr="00EE4363">
        <w:rPr>
          <w:rFonts w:ascii="Verdana" w:hAnsi="Verdana"/>
        </w:rPr>
        <w:t>, v jejichž lékařské péči je dítě vedeno</w:t>
      </w:r>
    </w:p>
    <w:p w14:paraId="1C638360" w14:textId="77777777" w:rsidR="008F1CFD" w:rsidRPr="00EE4363" w:rsidRDefault="008F1CFD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 w:cs="Times New Roman"/>
        </w:rPr>
      </w:pPr>
      <w:r w:rsidRPr="00EE4363">
        <w:rPr>
          <w:rFonts w:ascii="Verdana" w:hAnsi="Verdana" w:cs="Times New Roman"/>
        </w:rPr>
        <w:t>spolupracovat se zařízením v záležitostech týkajících se dítěte</w:t>
      </w:r>
    </w:p>
    <w:p w14:paraId="1C638361" w14:textId="77777777" w:rsidR="008F1CFD" w:rsidRPr="00EE4363" w:rsidRDefault="008F1CFD" w:rsidP="008804F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 w:cs="Times New Roman"/>
        </w:rPr>
      </w:pPr>
      <w:r w:rsidRPr="00EE4363">
        <w:rPr>
          <w:rFonts w:ascii="Verdana" w:hAnsi="Verdana" w:cs="Times New Roman"/>
        </w:rPr>
        <w:t xml:space="preserve">hradit úhradu </w:t>
      </w:r>
      <w:r w:rsidR="00917E9E" w:rsidRPr="00EE4363">
        <w:rPr>
          <w:rFonts w:ascii="Verdana" w:hAnsi="Verdana" w:cs="Times New Roman"/>
        </w:rPr>
        <w:t>nákladů za poskytování ochrany a pomoci dítěti v zařízení</w:t>
      </w:r>
      <w:r w:rsidRPr="00EE4363">
        <w:rPr>
          <w:rFonts w:ascii="Verdana" w:hAnsi="Verdana" w:cs="Times New Roman"/>
        </w:rPr>
        <w:t xml:space="preserve">, a to v souladu </w:t>
      </w:r>
      <w:r w:rsidRPr="00EE4363">
        <w:rPr>
          <w:rFonts w:ascii="Verdana" w:hAnsi="Verdana" w:cs="Arial"/>
        </w:rPr>
        <w:t>s</w:t>
      </w:r>
      <w:r w:rsidR="00CC542E" w:rsidRPr="00EE4363">
        <w:rPr>
          <w:rFonts w:ascii="Verdana" w:hAnsi="Verdana" w:cs="Arial"/>
        </w:rPr>
        <w:t> </w:t>
      </w:r>
      <w:r w:rsidRPr="00EE4363">
        <w:rPr>
          <w:rFonts w:ascii="Verdana" w:hAnsi="Verdana" w:cs="Arial"/>
        </w:rPr>
        <w:t>Ceníkem</w:t>
      </w:r>
    </w:p>
    <w:p w14:paraId="1C638362" w14:textId="77777777" w:rsidR="00324749" w:rsidRPr="00EE4363" w:rsidRDefault="00324749" w:rsidP="008B6F93">
      <w:pPr>
        <w:pStyle w:val="Odstavecseseznamem"/>
        <w:spacing w:after="0" w:line="240" w:lineRule="auto"/>
        <w:jc w:val="both"/>
        <w:rPr>
          <w:rFonts w:ascii="Verdana" w:hAnsi="Verdana"/>
          <w:b/>
        </w:rPr>
      </w:pPr>
    </w:p>
    <w:p w14:paraId="1C638363" w14:textId="77777777" w:rsidR="00570A56" w:rsidRPr="00EE4363" w:rsidRDefault="00570A56" w:rsidP="008B6F93">
      <w:pPr>
        <w:pStyle w:val="Odstavecseseznamem"/>
        <w:spacing w:after="0" w:line="240" w:lineRule="auto"/>
        <w:jc w:val="both"/>
        <w:rPr>
          <w:rFonts w:ascii="Verdana" w:hAnsi="Verdana"/>
          <w:b/>
        </w:rPr>
      </w:pPr>
    </w:p>
    <w:p w14:paraId="1C638364" w14:textId="77777777" w:rsidR="00BF0386" w:rsidRPr="00EE4363" w:rsidRDefault="00991D5C" w:rsidP="0017351B">
      <w:pPr>
        <w:pStyle w:val="Nadpis1"/>
      </w:pPr>
      <w:bookmarkStart w:id="69" w:name="_Toc92983596"/>
      <w:r w:rsidRPr="00EE4363">
        <w:t>17</w:t>
      </w:r>
      <w:r w:rsidR="00324749" w:rsidRPr="00EE4363">
        <w:t xml:space="preserve">. </w:t>
      </w:r>
      <w:r w:rsidR="007F661E" w:rsidRPr="00EE4363">
        <w:t>ČASOVÝ ROZVRH DNE</w:t>
      </w:r>
      <w:bookmarkEnd w:id="69"/>
      <w:r w:rsidR="00370D27" w:rsidRPr="00EE4363">
        <w:t xml:space="preserve"> </w:t>
      </w:r>
    </w:p>
    <w:p w14:paraId="1C638365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Doba vstávání</w:t>
      </w:r>
    </w:p>
    <w:p w14:paraId="1C638366" w14:textId="77777777" w:rsidR="00D5629C" w:rsidRPr="00EE4363" w:rsidRDefault="00D5629C" w:rsidP="008804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není pevně stanovena</w:t>
      </w:r>
    </w:p>
    <w:p w14:paraId="1C638367" w14:textId="77777777" w:rsidR="00D5629C" w:rsidRPr="00EE4363" w:rsidRDefault="00D5629C" w:rsidP="008804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přihlíží se k běžným zvyklostem dítěte</w:t>
      </w:r>
    </w:p>
    <w:p w14:paraId="1C638368" w14:textId="77777777" w:rsidR="00D5629C" w:rsidRPr="00EE4363" w:rsidRDefault="00D5629C" w:rsidP="008804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případě, že by mohla doba vstávání negativně ovlivnit následující části dne daného dítěte nebo ostatních dětí, určuje dobu vstávání službukonající pracovník</w:t>
      </w:r>
    </w:p>
    <w:p w14:paraId="1C638369" w14:textId="77777777" w:rsidR="00D5629C" w:rsidRPr="00EE4363" w:rsidRDefault="00D5629C" w:rsidP="008804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 školní docházky je stanovena doba vstávání dle rozvrhu hodin daného dítěte</w:t>
      </w:r>
    </w:p>
    <w:p w14:paraId="1C63836A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Ranní hygieny</w:t>
      </w:r>
    </w:p>
    <w:p w14:paraId="1C63836B" w14:textId="77777777" w:rsidR="00D5629C" w:rsidRPr="00EE4363" w:rsidRDefault="00D5629C" w:rsidP="008804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navazují na dobu vstávání</w:t>
      </w:r>
    </w:p>
    <w:p w14:paraId="1C63836C" w14:textId="77777777" w:rsidR="00D5629C" w:rsidRPr="00EE4363" w:rsidRDefault="00D5629C" w:rsidP="008804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</w:t>
      </w:r>
      <w:r w:rsidR="003737CC" w:rsidRPr="00EE4363">
        <w:rPr>
          <w:rFonts w:ascii="Verdana" w:hAnsi="Verdana"/>
        </w:rPr>
        <w:t xml:space="preserve">školou povinné </w:t>
      </w:r>
      <w:r w:rsidRPr="00EE4363">
        <w:rPr>
          <w:rFonts w:ascii="Verdana" w:hAnsi="Verdana"/>
        </w:rPr>
        <w:t>(či v případě jiných okolností vyžadujících zohlednění) mají před ostatními dětmi přednost</w:t>
      </w:r>
    </w:p>
    <w:p w14:paraId="1C63836D" w14:textId="77777777" w:rsidR="003737CC" w:rsidRPr="00EE4363" w:rsidRDefault="00D5629C" w:rsidP="008804F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</w:rPr>
        <w:t>v případě potřeby či zájmu dítěte po</w:t>
      </w:r>
      <w:r w:rsidR="003737CC" w:rsidRPr="00EE4363">
        <w:rPr>
          <w:rFonts w:ascii="Verdana" w:hAnsi="Verdana"/>
        </w:rPr>
        <w:t xml:space="preserve">máhá dítěti s hygienou pracovník </w:t>
      </w:r>
    </w:p>
    <w:p w14:paraId="1C63836E" w14:textId="77777777" w:rsidR="00D5629C" w:rsidRPr="00EE4363" w:rsidRDefault="00D5629C" w:rsidP="003737CC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Podávání snídaně</w:t>
      </w:r>
    </w:p>
    <w:p w14:paraId="1C63836F" w14:textId="77777777" w:rsidR="00D5629C" w:rsidRPr="00EE4363" w:rsidRDefault="00D5629C" w:rsidP="008804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probíhá v rámci upevňování stravovacích návyků ve vymezených místnostech (kuchyň s jídelnou) </w:t>
      </w:r>
    </w:p>
    <w:p w14:paraId="1C638370" w14:textId="77777777" w:rsidR="00D5629C" w:rsidRPr="00EE4363" w:rsidRDefault="00D5629C" w:rsidP="008804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čas podávání snídaně je individuální vzhledem k potřebám dítěte</w:t>
      </w:r>
    </w:p>
    <w:p w14:paraId="1C638371" w14:textId="77777777" w:rsidR="00783159" w:rsidRPr="00EE4363" w:rsidRDefault="00783159" w:rsidP="00783159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Odvoz dětí do škol</w:t>
      </w:r>
    </w:p>
    <w:p w14:paraId="1C638372" w14:textId="15E91853" w:rsidR="00783159" w:rsidRPr="00EE4363" w:rsidRDefault="00783159" w:rsidP="008804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navštěvující MŠ </w:t>
      </w:r>
      <w:r w:rsidR="009230D5" w:rsidRPr="00EE4363">
        <w:rPr>
          <w:rFonts w:ascii="Verdana" w:hAnsi="Verdana"/>
        </w:rPr>
        <w:t xml:space="preserve">a ZŠ </w:t>
      </w:r>
      <w:r w:rsidR="00180B4F" w:rsidRPr="00EE4363">
        <w:rPr>
          <w:rFonts w:ascii="Verdana" w:hAnsi="Verdana"/>
        </w:rPr>
        <w:t xml:space="preserve">odváží řidič či </w:t>
      </w:r>
      <w:r w:rsidRPr="00EE4363">
        <w:rPr>
          <w:rFonts w:ascii="Verdana" w:hAnsi="Verdana"/>
        </w:rPr>
        <w:t>službukonající personál</w:t>
      </w:r>
    </w:p>
    <w:p w14:paraId="1C638374" w14:textId="72E52F95" w:rsidR="00783159" w:rsidRPr="00EE4363" w:rsidRDefault="00783159" w:rsidP="008804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děti, které navštěvují střední školu, se se souhlasem zákonného zástupce smí dopravovat do škol i zpět samy; doprava do škol je hrazena z financí zařízení </w:t>
      </w:r>
    </w:p>
    <w:p w14:paraId="1C638375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Dopolední program</w:t>
      </w:r>
    </w:p>
    <w:p w14:paraId="1C638376" w14:textId="490124DD" w:rsidR="00D5629C" w:rsidRPr="00EE4363" w:rsidRDefault="00D5629C" w:rsidP="008804F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je uskutečňován, s ohledem na posilování kladných sociálních vztahů, převážně skupinově, kdy se upřednostňují především: </w:t>
      </w:r>
      <w:r w:rsidR="003E4DDA" w:rsidRPr="00EE4363">
        <w:rPr>
          <w:rFonts w:ascii="Verdana" w:hAnsi="Verdana"/>
        </w:rPr>
        <w:t xml:space="preserve">rozvoj předškolních dovedností, </w:t>
      </w:r>
      <w:r w:rsidRPr="00EE4363">
        <w:rPr>
          <w:rFonts w:ascii="Verdana" w:hAnsi="Verdana"/>
        </w:rPr>
        <w:t>vlastní aktivita, nápady a přání dětí, aktivity rozvíjející osobnosti dětí a dále se zohledňují specifické potřeby dětí</w:t>
      </w:r>
    </w:p>
    <w:p w14:paraId="1C638377" w14:textId="77777777" w:rsidR="00D5629C" w:rsidRPr="00EE4363" w:rsidRDefault="00D5629C" w:rsidP="008804F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 případě, že si dítě přeje vymezený čas dopoledního programu trávit individuálně a je schopno jej aktivně využít (starší děti), je mu vyhověno; dítě však o tomto informuje s předstihem službukonajícího pracovníka a je povinno mu sdělit svou představu; o schválení či zamítnutí plně rozhoduje službukonající pracovník a dítě je povinno jeho rozhodnutí plně respektovat; rovněž v případě společných aktivit </w:t>
      </w:r>
      <w:r w:rsidRPr="00EE4363">
        <w:rPr>
          <w:rFonts w:ascii="Verdana" w:hAnsi="Verdana"/>
        </w:rPr>
        <w:lastRenderedPageBreak/>
        <w:t xml:space="preserve">(výlety, kulturní akce apod.) je dítě povinno přizpůsobit se společnému zájmu ostatních dětí v zařízení   </w:t>
      </w:r>
    </w:p>
    <w:p w14:paraId="1C638378" w14:textId="77777777" w:rsidR="00D5629C" w:rsidRPr="00EE4363" w:rsidRDefault="00D5629C" w:rsidP="008804F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 případě docházky dětí do MŠ, ZŠ nebo SŠ je dopolední program realizován v těchto zařízeních</w:t>
      </w:r>
    </w:p>
    <w:p w14:paraId="1C638379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Dopolední svačina</w:t>
      </w:r>
    </w:p>
    <w:p w14:paraId="1C63837A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Oběd</w:t>
      </w:r>
    </w:p>
    <w:p w14:paraId="1C63837B" w14:textId="730FBE80" w:rsidR="00D5629C" w:rsidRPr="00EE4363" w:rsidRDefault="00D5629C" w:rsidP="008804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bCs/>
        </w:rPr>
      </w:pPr>
      <w:r w:rsidRPr="00EE4363">
        <w:rPr>
          <w:rFonts w:ascii="Verdana" w:hAnsi="Verdana"/>
        </w:rPr>
        <w:t xml:space="preserve">pokud </w:t>
      </w:r>
      <w:r w:rsidR="00D775E8" w:rsidRPr="00EE4363">
        <w:rPr>
          <w:rFonts w:ascii="Verdana" w:hAnsi="Verdana"/>
        </w:rPr>
        <w:t xml:space="preserve">není možno </w:t>
      </w:r>
      <w:r w:rsidR="004A7CBA" w:rsidRPr="00EE4363">
        <w:rPr>
          <w:rFonts w:ascii="Verdana" w:hAnsi="Verdana"/>
        </w:rPr>
        <w:t xml:space="preserve">se stravovat v MŠ, ZŠ nebo SŠ nebo </w:t>
      </w:r>
      <w:r w:rsidR="009230D5" w:rsidRPr="00EE4363">
        <w:rPr>
          <w:rFonts w:ascii="Verdana" w:hAnsi="Verdana"/>
        </w:rPr>
        <w:t xml:space="preserve">si dítě nepřeje </w:t>
      </w:r>
      <w:r w:rsidR="004A7CBA" w:rsidRPr="00EE4363">
        <w:rPr>
          <w:rFonts w:ascii="Verdana" w:hAnsi="Verdana"/>
        </w:rPr>
        <w:t>stravovat</w:t>
      </w:r>
      <w:r w:rsidR="009230D5" w:rsidRPr="00EE4363">
        <w:rPr>
          <w:rFonts w:ascii="Verdana" w:hAnsi="Verdana"/>
        </w:rPr>
        <w:t xml:space="preserve"> se</w:t>
      </w:r>
      <w:r w:rsidR="004A7CBA" w:rsidRPr="00EE4363">
        <w:rPr>
          <w:rFonts w:ascii="Verdana" w:hAnsi="Verdana"/>
        </w:rPr>
        <w:t xml:space="preserve"> ve školní jídelně, </w:t>
      </w:r>
      <w:r w:rsidR="00D34CD2" w:rsidRPr="00EE4363">
        <w:rPr>
          <w:rFonts w:ascii="Verdana" w:hAnsi="Verdana"/>
        </w:rPr>
        <w:t xml:space="preserve">je </w:t>
      </w:r>
      <w:r w:rsidR="004A7CBA" w:rsidRPr="00EE4363">
        <w:rPr>
          <w:rFonts w:ascii="Verdana" w:hAnsi="Verdana"/>
        </w:rPr>
        <w:t xml:space="preserve">oběd </w:t>
      </w:r>
      <w:r w:rsidR="00D34CD2" w:rsidRPr="00EE4363">
        <w:rPr>
          <w:rFonts w:ascii="Verdana" w:hAnsi="Verdana"/>
        </w:rPr>
        <w:t xml:space="preserve">vydáván po příchodu dítěte </w:t>
      </w:r>
      <w:r w:rsidRPr="00EE4363">
        <w:rPr>
          <w:rFonts w:ascii="Verdana" w:hAnsi="Verdana"/>
        </w:rPr>
        <w:t>do zařízení mezi 12:00 a 15:</w:t>
      </w:r>
      <w:r w:rsidR="004A7CBA" w:rsidRPr="00EE4363">
        <w:rPr>
          <w:rFonts w:ascii="Verdana" w:hAnsi="Verdana"/>
        </w:rPr>
        <w:t xml:space="preserve">00. </w:t>
      </w:r>
    </w:p>
    <w:p w14:paraId="1C63837C" w14:textId="14E4036A" w:rsidR="00D5629C" w:rsidRPr="00EE4363" w:rsidRDefault="00D5629C" w:rsidP="008804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dětem, které nenavštěvují MŠ, </w:t>
      </w:r>
      <w:r w:rsidR="003E4DDA" w:rsidRPr="00EE4363">
        <w:rPr>
          <w:rFonts w:ascii="Verdana" w:hAnsi="Verdana"/>
        </w:rPr>
        <w:t>ZŠ</w:t>
      </w:r>
      <w:r w:rsidRPr="00EE4363">
        <w:rPr>
          <w:rFonts w:ascii="Verdana" w:hAnsi="Verdana"/>
        </w:rPr>
        <w:t xml:space="preserve">, SŠ je oběd podáván v čase </w:t>
      </w:r>
      <w:r w:rsidR="00D34CD2" w:rsidRPr="00EE4363">
        <w:rPr>
          <w:rFonts w:ascii="Verdana" w:hAnsi="Verdana"/>
        </w:rPr>
        <w:t xml:space="preserve">mezi 11:30 </w:t>
      </w:r>
      <w:r w:rsidRPr="00EE4363">
        <w:rPr>
          <w:rFonts w:ascii="Verdana" w:hAnsi="Verdana"/>
        </w:rPr>
        <w:t>a 12:00</w:t>
      </w:r>
    </w:p>
    <w:p w14:paraId="1C63837D" w14:textId="77777777" w:rsidR="00783159" w:rsidRPr="00EE4363" w:rsidRDefault="00783159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Svoz dětí ze škol</w:t>
      </w:r>
    </w:p>
    <w:p w14:paraId="1C63837E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Školní příprava</w:t>
      </w:r>
    </w:p>
    <w:p w14:paraId="1ABC2591" w14:textId="574D6096" w:rsidR="006D3C09" w:rsidRPr="00EE4363" w:rsidRDefault="006D3C09" w:rsidP="008804F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 w:cs="Tahoma"/>
        </w:rPr>
        <w:t>příprava do školy probíhá v</w:t>
      </w:r>
      <w:r w:rsidR="006677D0" w:rsidRPr="00EE4363">
        <w:rPr>
          <w:rFonts w:ascii="Verdana" w:hAnsi="Verdana" w:cs="Tahoma"/>
        </w:rPr>
        <w:t> </w:t>
      </w:r>
      <w:r w:rsidRPr="00EE4363">
        <w:rPr>
          <w:rFonts w:ascii="Verdana" w:hAnsi="Verdana" w:cs="Tahoma"/>
        </w:rPr>
        <w:t>dopolední</w:t>
      </w:r>
      <w:r w:rsidR="006677D0" w:rsidRPr="00EE4363">
        <w:rPr>
          <w:rFonts w:ascii="Verdana" w:hAnsi="Verdana" w:cs="Tahoma"/>
        </w:rPr>
        <w:t>ch hodinách</w:t>
      </w:r>
      <w:r w:rsidRPr="00EE4363">
        <w:rPr>
          <w:rFonts w:ascii="Verdana" w:hAnsi="Verdana" w:cs="Tahoma"/>
        </w:rPr>
        <w:t xml:space="preserve"> (distančně) nebo odpoledních hodinách za přítomnosti </w:t>
      </w:r>
      <w:r w:rsidR="000A0DEC" w:rsidRPr="00EE4363">
        <w:rPr>
          <w:rFonts w:ascii="Verdana" w:hAnsi="Verdana" w:cs="Tahoma"/>
        </w:rPr>
        <w:t xml:space="preserve">výchovného nepedagogického </w:t>
      </w:r>
      <w:r w:rsidRPr="00EE4363">
        <w:rPr>
          <w:rFonts w:ascii="Verdana" w:hAnsi="Verdana" w:cs="Tahoma"/>
        </w:rPr>
        <w:t>pracovníka</w:t>
      </w:r>
      <w:r w:rsidR="00E72C40" w:rsidRPr="00EE4363">
        <w:rPr>
          <w:rFonts w:ascii="Verdana" w:hAnsi="Verdana" w:cs="Tahoma"/>
        </w:rPr>
        <w:t>,</w:t>
      </w:r>
      <w:r w:rsidR="000A0DEC" w:rsidRPr="00EE4363">
        <w:rPr>
          <w:rFonts w:ascii="Verdana" w:hAnsi="Verdana" w:cs="Tahoma"/>
        </w:rPr>
        <w:t xml:space="preserve"> příp. dobrovolníka</w:t>
      </w:r>
    </w:p>
    <w:p w14:paraId="2F6A2C40" w14:textId="1AA7A7F8" w:rsidR="000A0DEC" w:rsidRPr="00EE4363" w:rsidRDefault="000A0DEC" w:rsidP="008804F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 w:cs="Tahoma"/>
        </w:rPr>
        <w:t>děti mají možnost přístupu na počítač/internet v rámci přípravy do školy</w:t>
      </w:r>
    </w:p>
    <w:p w14:paraId="2CE3960F" w14:textId="2FCF552D" w:rsidR="000A0DEC" w:rsidRPr="00EE4363" w:rsidRDefault="000A0DEC" w:rsidP="008804F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 w:cs="Tahoma"/>
        </w:rPr>
        <w:t>pomůcky do školy zajišťuje zařízení</w:t>
      </w:r>
    </w:p>
    <w:p w14:paraId="40036734" w14:textId="2885D1A1" w:rsidR="000A0DEC" w:rsidRPr="00EE4363" w:rsidRDefault="000A0DEC" w:rsidP="008804F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 w:cs="Tahoma"/>
        </w:rPr>
        <w:t xml:space="preserve">s pracovníky školy komunikuje výchovný nepedagogický pracovník nebo sociální pracovník, podepisuje žákovskou knížku a dochází na třídní </w:t>
      </w:r>
      <w:r w:rsidR="003E4DDA" w:rsidRPr="00EE4363">
        <w:rPr>
          <w:rFonts w:ascii="Verdana" w:hAnsi="Verdana" w:cs="Tahoma"/>
        </w:rPr>
        <w:t>schůzky,</w:t>
      </w:r>
      <w:r w:rsidRPr="00EE4363">
        <w:rPr>
          <w:rFonts w:ascii="Verdana" w:hAnsi="Verdana" w:cs="Tahoma"/>
        </w:rPr>
        <w:t xml:space="preserve"> pokud se nemůže dostavit zákonný zástupce</w:t>
      </w:r>
    </w:p>
    <w:p w14:paraId="14EC9615" w14:textId="77777777" w:rsidR="006D3C09" w:rsidRPr="00EE4363" w:rsidRDefault="006D3C09" w:rsidP="00D34CD2">
      <w:pPr>
        <w:spacing w:after="0" w:line="240" w:lineRule="auto"/>
        <w:jc w:val="both"/>
        <w:rPr>
          <w:rFonts w:ascii="Verdana" w:hAnsi="Verdana"/>
          <w:b/>
        </w:rPr>
      </w:pPr>
    </w:p>
    <w:p w14:paraId="1C638381" w14:textId="3EF9EC5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Odpolední svačina</w:t>
      </w:r>
    </w:p>
    <w:p w14:paraId="1C638382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Odpolední program</w:t>
      </w:r>
    </w:p>
    <w:p w14:paraId="1C638383" w14:textId="77777777" w:rsidR="00D5629C" w:rsidRPr="00EE4363" w:rsidRDefault="00D5629C" w:rsidP="008804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z důvodu podpory kontaktu dítěte s příbuznými a kamarády je odpolední program realizován převážně v budově zařízení nebo přilehlém areálu</w:t>
      </w:r>
    </w:p>
    <w:p w14:paraId="1C638384" w14:textId="082CE433" w:rsidR="00C63BB6" w:rsidRPr="00EE4363" w:rsidRDefault="00C63BB6" w:rsidP="008804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starší 15 let mohou po splnění školních povinností využít samostatné </w:t>
      </w:r>
      <w:r w:rsidR="006167DD" w:rsidRPr="00EE4363">
        <w:rPr>
          <w:rFonts w:ascii="Verdana" w:hAnsi="Verdana"/>
        </w:rPr>
        <w:t>vycházky (</w:t>
      </w:r>
      <w:r w:rsidRPr="00EE4363">
        <w:rPr>
          <w:rFonts w:ascii="Verdana" w:hAnsi="Verdana"/>
        </w:rPr>
        <w:t>a to v pracovní dny v době od 15:00-18:00 hod.)</w:t>
      </w:r>
    </w:p>
    <w:p w14:paraId="64CF90DC" w14:textId="28B00EAF" w:rsidR="006718F6" w:rsidRPr="00EE4363" w:rsidRDefault="00C63BB6" w:rsidP="008804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odpolední program je realizován individuálně nebo skupinově, jedná se např. </w:t>
      </w:r>
      <w:r w:rsidRPr="00EE4363">
        <w:rPr>
          <w:rFonts w:ascii="Verdana" w:hAnsi="Verdana"/>
        </w:rPr>
        <w:br/>
        <w:t xml:space="preserve">u starších dětí o návštěvy zájmových kroužků nebo společné aktivity </w:t>
      </w:r>
      <w:r w:rsidRPr="00EE4363">
        <w:rPr>
          <w:rFonts w:ascii="Verdana" w:hAnsi="Verdana"/>
        </w:rPr>
        <w:br/>
        <w:t xml:space="preserve">se službukonajícím personálem; za příznivého počasí se jde na procházku, </w:t>
      </w:r>
      <w:r w:rsidR="001D79AB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 xml:space="preserve">na hřiště apod.; v době nepříznivého počasí děti hrají společně v zařízení stolní </w:t>
      </w:r>
      <w:r w:rsidR="001D79AB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 xml:space="preserve">a deskové hry, malují, vyrábějí dekorace z nejrůznějších materiálů, mohou sledovat televizi, DVD, trávit čas na počítači aj.; </w:t>
      </w:r>
      <w:r w:rsidR="00080EE8" w:rsidRPr="00EE4363">
        <w:rPr>
          <w:rFonts w:ascii="Verdana" w:hAnsi="Verdana"/>
        </w:rPr>
        <w:t xml:space="preserve">plánované </w:t>
      </w:r>
      <w:r w:rsidR="000B4FD7" w:rsidRPr="00EE4363">
        <w:rPr>
          <w:rFonts w:ascii="Verdana" w:hAnsi="Verdana"/>
        </w:rPr>
        <w:t>aktivity se s dětmi konzultují.</w:t>
      </w:r>
    </w:p>
    <w:p w14:paraId="1C638386" w14:textId="77777777" w:rsidR="00D5629C" w:rsidRPr="00EE4363" w:rsidRDefault="00D5629C" w:rsidP="008804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</w:rPr>
        <w:t>jednou týdně probíhá v odpoledních hodinách setkání pracovníků se vš</w:t>
      </w:r>
      <w:r w:rsidR="00C07D3B" w:rsidRPr="00EE4363">
        <w:rPr>
          <w:rFonts w:ascii="Verdana" w:hAnsi="Verdana"/>
        </w:rPr>
        <w:t xml:space="preserve">emi dětmi v rámci tzv. komunit </w:t>
      </w:r>
      <w:r w:rsidR="00727E5B" w:rsidRPr="00EE4363">
        <w:rPr>
          <w:rFonts w:ascii="Verdana" w:hAnsi="Verdana"/>
        </w:rPr>
        <w:t>– děti zde mají možnost vyjádřit svá přání a potřeby, podněty, připomínky, stížnosti, tedy co se jim líbí a co by rády změnily</w:t>
      </w:r>
    </w:p>
    <w:p w14:paraId="1C638387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Večeře</w:t>
      </w:r>
    </w:p>
    <w:p w14:paraId="1C638388" w14:textId="77777777" w:rsidR="00B8450D" w:rsidRPr="00EE4363" w:rsidRDefault="00D5629C" w:rsidP="008804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večeře je </w:t>
      </w:r>
      <w:r w:rsidR="00B8450D" w:rsidRPr="00EE4363">
        <w:rPr>
          <w:rFonts w:ascii="Verdana" w:hAnsi="Verdana"/>
        </w:rPr>
        <w:t>podávána mezi 18:0</w:t>
      </w:r>
      <w:r w:rsidRPr="00EE4363">
        <w:rPr>
          <w:rFonts w:ascii="Verdana" w:hAnsi="Verdana"/>
        </w:rPr>
        <w:t xml:space="preserve">0 a 18:30 </w:t>
      </w:r>
    </w:p>
    <w:p w14:paraId="1C638389" w14:textId="77777777" w:rsidR="00D5629C" w:rsidRPr="00EE4363" w:rsidRDefault="00B8450D" w:rsidP="008804F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večeři službukonající personál chystá společně s dětmi; stanovená služba z řad dětí se poté podílí na mytí a úklidu špinavého nádobí.</w:t>
      </w:r>
    </w:p>
    <w:p w14:paraId="1C63838A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Večerní hygiena</w:t>
      </w:r>
    </w:p>
    <w:p w14:paraId="1C63838B" w14:textId="77777777" w:rsidR="00B8450D" w:rsidRPr="00EE4363" w:rsidRDefault="00B8450D" w:rsidP="008804F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čas stanovený pro večerní hygienu je mezi 18:30 – 19:30, kdy mají přednost mladší děti a děti, které potřebují pomoc a dohled pracovníka</w:t>
      </w:r>
    </w:p>
    <w:p w14:paraId="1C63838C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Příprava na spánek</w:t>
      </w:r>
    </w:p>
    <w:p w14:paraId="1C63838D" w14:textId="7F0DFE2D" w:rsidR="00D5629C" w:rsidRPr="00EE4363" w:rsidRDefault="00D5629C" w:rsidP="008804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navazuje na večerní hygien</w:t>
      </w:r>
      <w:r w:rsidR="003E4DDA" w:rsidRPr="00EE4363">
        <w:rPr>
          <w:rFonts w:ascii="Verdana" w:hAnsi="Verdana"/>
        </w:rPr>
        <w:t>u</w:t>
      </w:r>
    </w:p>
    <w:p w14:paraId="1C63838E" w14:textId="77777777" w:rsidR="00D5629C" w:rsidRPr="00EE4363" w:rsidRDefault="00D5629C" w:rsidP="008804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službukonající pracovník tento čas vyplňuje činnostmi, které mají dítě zklidnit </w:t>
      </w:r>
      <w:r w:rsidRPr="00EE4363">
        <w:rPr>
          <w:rFonts w:ascii="Verdana" w:hAnsi="Verdana"/>
        </w:rPr>
        <w:br/>
        <w:t>a navodit příjemnou atmosféru k bezpečnému odpočinku a klidnému nerušenému spánku (čtení nebo poslech pohádky, vyprávění, sledování DVD apod.)</w:t>
      </w:r>
    </w:p>
    <w:p w14:paraId="1C63838F" w14:textId="77777777" w:rsidR="00D5629C" w:rsidRPr="00EE4363" w:rsidRDefault="00D5629C" w:rsidP="008804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děti si rovněž mohou se službukonajícím pracovníkem popovídat, svěřit se mu </w:t>
      </w:r>
    </w:p>
    <w:p w14:paraId="1C638390" w14:textId="77777777" w:rsidR="00D5629C" w:rsidRPr="00EE4363" w:rsidRDefault="00D5629C" w:rsidP="008804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klidový režim, kdy děti nesmí rušit ostatní děti je stanoven od 20:00 do 6:00 </w:t>
      </w:r>
    </w:p>
    <w:p w14:paraId="1C638391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</w:p>
    <w:p w14:paraId="1C638392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  <w:u w:val="single"/>
        </w:rPr>
      </w:pPr>
      <w:r w:rsidRPr="00EE4363">
        <w:rPr>
          <w:rFonts w:ascii="Verdana" w:hAnsi="Verdana"/>
          <w:u w:val="single"/>
        </w:rPr>
        <w:t>Večerka, tedy doba ukládání ke spánku je rozdělena dle věku dětí, a to následovně:</w:t>
      </w:r>
    </w:p>
    <w:p w14:paraId="1C638393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do 3 let</w:t>
      </w:r>
      <w:r w:rsidRPr="00EE4363">
        <w:rPr>
          <w:rFonts w:ascii="Verdana" w:hAnsi="Verdana"/>
        </w:rPr>
        <w:tab/>
      </w:r>
      <w:r w:rsidRPr="00EE4363">
        <w:rPr>
          <w:rFonts w:ascii="Verdana" w:hAnsi="Verdana"/>
        </w:rPr>
        <w:tab/>
        <w:t>se ukládají ke spánku v 19:00</w:t>
      </w:r>
    </w:p>
    <w:p w14:paraId="1C638394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do 6 let</w:t>
      </w:r>
      <w:r w:rsidRPr="00EE4363">
        <w:rPr>
          <w:rFonts w:ascii="Verdana" w:hAnsi="Verdana"/>
        </w:rPr>
        <w:tab/>
      </w:r>
      <w:r w:rsidRPr="00EE4363">
        <w:rPr>
          <w:rFonts w:ascii="Verdana" w:hAnsi="Verdana"/>
        </w:rPr>
        <w:tab/>
        <w:t xml:space="preserve">se ukládají ke spánku ve 20:00 </w:t>
      </w:r>
    </w:p>
    <w:p w14:paraId="1C638395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do 10 let</w:t>
      </w:r>
      <w:r w:rsidRPr="00EE4363">
        <w:rPr>
          <w:rFonts w:ascii="Verdana" w:hAnsi="Verdana"/>
        </w:rPr>
        <w:tab/>
        <w:t xml:space="preserve">se ukládají ke spánku ve 20:30 </w:t>
      </w:r>
    </w:p>
    <w:p w14:paraId="1C638396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lastRenderedPageBreak/>
        <w:t>Děti do 12 let</w:t>
      </w:r>
      <w:r w:rsidRPr="00EE4363">
        <w:rPr>
          <w:rFonts w:ascii="Verdana" w:hAnsi="Verdana"/>
        </w:rPr>
        <w:tab/>
        <w:t xml:space="preserve">se ukládají ke spánku ve 21:00 </w:t>
      </w:r>
    </w:p>
    <w:p w14:paraId="1C638397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do 15 let</w:t>
      </w:r>
      <w:r w:rsidRPr="00EE4363">
        <w:rPr>
          <w:rFonts w:ascii="Verdana" w:hAnsi="Verdana"/>
        </w:rPr>
        <w:tab/>
        <w:t xml:space="preserve">se ukládají ke spánku ve 21:30 </w:t>
      </w:r>
    </w:p>
    <w:p w14:paraId="1C638398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do 18 let</w:t>
      </w:r>
      <w:r w:rsidRPr="00EE4363">
        <w:rPr>
          <w:rFonts w:ascii="Verdana" w:hAnsi="Verdana"/>
        </w:rPr>
        <w:tab/>
        <w:t>se ukládají ke spánku ve 22:00</w:t>
      </w:r>
    </w:p>
    <w:p w14:paraId="1C638399" w14:textId="77777777" w:rsidR="009D737F" w:rsidRPr="00EE4363" w:rsidRDefault="009D737F" w:rsidP="009D73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4363">
        <w:rPr>
          <w:rFonts w:ascii="Verdana" w:hAnsi="Verdana"/>
          <w:sz w:val="24"/>
          <w:szCs w:val="24"/>
        </w:rPr>
        <w:t>(večerka je o víkendu a v době prázdnin o 30 minut později)</w:t>
      </w:r>
    </w:p>
    <w:p w14:paraId="1C63839A" w14:textId="77777777" w:rsidR="00C63BB6" w:rsidRPr="00EE4363" w:rsidRDefault="00C63BB6" w:rsidP="00C63BB6">
      <w:pPr>
        <w:spacing w:after="0" w:line="240" w:lineRule="auto"/>
        <w:jc w:val="both"/>
        <w:rPr>
          <w:rFonts w:ascii="Verdana" w:hAnsi="Verdana"/>
        </w:rPr>
      </w:pPr>
    </w:p>
    <w:p w14:paraId="1C63839B" w14:textId="77777777" w:rsidR="00D5629C" w:rsidRPr="00EE4363" w:rsidRDefault="00D5629C" w:rsidP="008804F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nemusí spát, musí být však ve své posteli a svým chováním nerušit ostatní děti</w:t>
      </w:r>
    </w:p>
    <w:p w14:paraId="1C63839C" w14:textId="77777777" w:rsidR="00D5629C" w:rsidRPr="00EE4363" w:rsidRDefault="00D5629C" w:rsidP="008804F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starší děti jsou povinny být ohleduplné k mladším dětem</w:t>
      </w:r>
    </w:p>
    <w:p w14:paraId="1C63839D" w14:textId="77777777" w:rsidR="00D5629C" w:rsidRPr="00EE4363" w:rsidRDefault="00D5629C" w:rsidP="008804F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večerka je doba, kdy je v zařízení klid a děti jsou ve svém lůžku připraveny </w:t>
      </w:r>
      <w:r w:rsidRPr="00EE4363">
        <w:rPr>
          <w:rFonts w:ascii="Verdana" w:hAnsi="Verdana"/>
        </w:rPr>
        <w:br/>
        <w:t>ke spánku</w:t>
      </w:r>
    </w:p>
    <w:p w14:paraId="1C63839E" w14:textId="77777777" w:rsidR="00D5629C" w:rsidRPr="00EE4363" w:rsidRDefault="00D5629C" w:rsidP="008804F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pracovník má plné právo, bez ohledu na den, věk či přání dětí, určit čas večerky </w:t>
      </w:r>
      <w:r w:rsidR="00D34CD2" w:rsidRPr="00EE4363">
        <w:rPr>
          <w:rFonts w:ascii="Verdana" w:hAnsi="Verdana"/>
        </w:rPr>
        <w:br/>
      </w:r>
      <w:r w:rsidRPr="00EE4363">
        <w:rPr>
          <w:rFonts w:ascii="Verdana" w:hAnsi="Verdana"/>
        </w:rPr>
        <w:t>a děti jsou povinny toto nařízení plně respektovat, v opačném případě je dané chování hodnoceno jako porušení pravidel zařízení</w:t>
      </w:r>
      <w:r w:rsidR="00C63BB6" w:rsidRPr="00EE4363">
        <w:rPr>
          <w:rFonts w:ascii="Verdana" w:hAnsi="Verdana"/>
        </w:rPr>
        <w:t xml:space="preserve"> a dítěti může být uloženo výchovné opatření</w:t>
      </w:r>
    </w:p>
    <w:p w14:paraId="1C63839F" w14:textId="77777777" w:rsidR="00D5629C" w:rsidRPr="00EE4363" w:rsidRDefault="00D5629C" w:rsidP="00D34CD2">
      <w:pPr>
        <w:spacing w:after="0" w:line="240" w:lineRule="auto"/>
        <w:jc w:val="both"/>
        <w:rPr>
          <w:rFonts w:ascii="Verdana" w:hAnsi="Verdana"/>
          <w:b/>
        </w:rPr>
      </w:pPr>
      <w:r w:rsidRPr="00EE4363">
        <w:rPr>
          <w:rFonts w:ascii="Verdana" w:hAnsi="Verdana"/>
          <w:b/>
        </w:rPr>
        <w:t>Spánek</w:t>
      </w:r>
    </w:p>
    <w:p w14:paraId="1C6383A0" w14:textId="77777777" w:rsidR="00D5629C" w:rsidRPr="00EE4363" w:rsidRDefault="00D5629C" w:rsidP="008804F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doba spánku je individ</w:t>
      </w:r>
      <w:r w:rsidR="00C63BB6" w:rsidRPr="00EE4363">
        <w:rPr>
          <w:rFonts w:ascii="Verdana" w:hAnsi="Verdana"/>
        </w:rPr>
        <w:t>uální, s ohledem na věk, potřeby</w:t>
      </w:r>
      <w:r w:rsidRPr="00EE4363">
        <w:rPr>
          <w:rFonts w:ascii="Verdana" w:hAnsi="Verdana"/>
        </w:rPr>
        <w:t xml:space="preserve"> a zvyklosti dítěte </w:t>
      </w:r>
    </w:p>
    <w:p w14:paraId="1C6383A1" w14:textId="77777777" w:rsidR="00080AC2" w:rsidRPr="00EE4363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14:paraId="1C6383A2" w14:textId="77777777" w:rsidR="00080AC2" w:rsidRPr="00EE4363" w:rsidRDefault="00080AC2" w:rsidP="00080AC2">
      <w:p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Děti jsou dle věku a vlastních schopností zapojovány do těchto činností: pomoc při úklidu, pomoc v kuchyni při přípravě jídla, úklid nádobí, praní, pomoc s prací v areálu zařízení, stolování, pomoc s nákupy, hospodaření s penězi.</w:t>
      </w:r>
    </w:p>
    <w:p w14:paraId="1C6383A3" w14:textId="77777777" w:rsidR="00080AC2" w:rsidRPr="00EE4363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14:paraId="1C6383A4" w14:textId="77777777" w:rsidR="00DA0A66" w:rsidRPr="00EE4363" w:rsidRDefault="00DA0A66" w:rsidP="00080AC2">
      <w:pPr>
        <w:spacing w:after="0" w:line="240" w:lineRule="auto"/>
        <w:jc w:val="both"/>
        <w:rPr>
          <w:rFonts w:ascii="Verdana" w:hAnsi="Verdana"/>
        </w:rPr>
      </w:pPr>
    </w:p>
    <w:p w14:paraId="1C6383A5" w14:textId="77777777" w:rsidR="00080AC2" w:rsidRPr="00EE4363" w:rsidRDefault="00080AC2" w:rsidP="0017351B">
      <w:pPr>
        <w:pStyle w:val="Nadpis1"/>
      </w:pPr>
      <w:bookmarkStart w:id="70" w:name="_Toc92983597"/>
      <w:r w:rsidRPr="00EE4363">
        <w:t>18.  ÚSCHOVA CENNÝCH VĚCÍ A PENĚŽNÍCH ČÁSTEK</w:t>
      </w:r>
      <w:bookmarkEnd w:id="70"/>
      <w:r w:rsidRPr="00EE4363">
        <w:t xml:space="preserve">  </w:t>
      </w:r>
    </w:p>
    <w:p w14:paraId="1C6383A6" w14:textId="77777777" w:rsidR="00080AC2" w:rsidRPr="00EE4363" w:rsidRDefault="00080AC2" w:rsidP="008804F7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  <w:lang w:eastAsia="cs-CZ"/>
        </w:rPr>
        <w:t>d</w:t>
      </w:r>
      <w:r w:rsidRPr="00EE4363">
        <w:rPr>
          <w:rFonts w:ascii="Verdana" w:hAnsi="Verdana"/>
        </w:rPr>
        <w:t xml:space="preserve">ítě má možnost požádat vedoucí zařízení či jiného službukonajícího pracovníka </w:t>
      </w:r>
      <w:r w:rsidRPr="00EE4363">
        <w:rPr>
          <w:rFonts w:ascii="Verdana" w:hAnsi="Verdana"/>
        </w:rPr>
        <w:br/>
        <w:t>o převzetí cenných věcí a finanční hotovosti do úschovy</w:t>
      </w:r>
    </w:p>
    <w:p w14:paraId="1C6383A7" w14:textId="77777777" w:rsidR="00080AC2" w:rsidRPr="00EE4363" w:rsidRDefault="00080AC2" w:rsidP="008804F7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dítě si může uschované věci vyzvednout a jakkoli s nimi disponovat</w:t>
      </w:r>
    </w:p>
    <w:p w14:paraId="1C6383A9" w14:textId="03BB5749" w:rsidR="00080AC2" w:rsidRPr="00EE4363" w:rsidRDefault="00080AC2" w:rsidP="008804F7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>osobní věci si dítě ukládá ve svém pokoji; při přijetí do zařízení je dítě poučeno</w:t>
      </w:r>
      <w:r w:rsidR="00C77460" w:rsidRPr="00EE4363">
        <w:rPr>
          <w:rFonts w:ascii="Verdana" w:hAnsi="Verdana"/>
        </w:rPr>
        <w:t xml:space="preserve">, že má za své osobní věci </w:t>
      </w:r>
      <w:r w:rsidRPr="00EE4363">
        <w:rPr>
          <w:rFonts w:ascii="Verdana" w:hAnsi="Verdana"/>
        </w:rPr>
        <w:t>plnou zodpovědnost a za jejich poničení či ztrátu zařízení neručí; zařízení nezodpovídá za věci, cennosti a finanční hotovost, které nebyly svěřeny do úschovy</w:t>
      </w:r>
    </w:p>
    <w:p w14:paraId="187EEEA5" w14:textId="1EF0EBAB" w:rsidR="006C374C" w:rsidRPr="00EE4363" w:rsidRDefault="006C374C" w:rsidP="008804F7">
      <w:pPr>
        <w:numPr>
          <w:ilvl w:val="0"/>
          <w:numId w:val="37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 xml:space="preserve">předměty/dárky, které mohou být pro zdraví, bezpečnost nebo výchovu </w:t>
      </w:r>
      <w:r w:rsidR="00E72C40" w:rsidRPr="00EE4363">
        <w:rPr>
          <w:rFonts w:ascii="Verdana" w:hAnsi="Verdana" w:cs="Tahoma"/>
        </w:rPr>
        <w:t xml:space="preserve">dětí </w:t>
      </w:r>
      <w:r w:rsidRPr="00EE4363">
        <w:rPr>
          <w:rFonts w:ascii="Verdana" w:hAnsi="Verdana" w:cs="Tahoma"/>
        </w:rPr>
        <w:t>ohrožující, jsou neprodleně vráceny rodičům, případně uloženy v kanceláři a předány rodičům při propuštění (o úkonu je učiněn písemný záznam – Předávací protokol)</w:t>
      </w:r>
    </w:p>
    <w:p w14:paraId="1F0606B4" w14:textId="2D2C58C0" w:rsidR="006C374C" w:rsidRPr="00EE4363" w:rsidRDefault="006C374C" w:rsidP="008804F7">
      <w:pPr>
        <w:numPr>
          <w:ilvl w:val="0"/>
          <w:numId w:val="37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 xml:space="preserve">dítě má možnost </w:t>
      </w:r>
      <w:r w:rsidR="009230D5" w:rsidRPr="00EE4363">
        <w:rPr>
          <w:rFonts w:ascii="Verdana" w:hAnsi="Verdana" w:cs="Tahoma"/>
        </w:rPr>
        <w:t xml:space="preserve">uzamknout si své osobní věci </w:t>
      </w:r>
      <w:r w:rsidRPr="00EE4363">
        <w:rPr>
          <w:rFonts w:ascii="Verdana" w:hAnsi="Verdana" w:cs="Tahoma"/>
        </w:rPr>
        <w:t xml:space="preserve">ve svém osobním prostoru/pokoji </w:t>
      </w:r>
    </w:p>
    <w:p w14:paraId="45102C43" w14:textId="77777777" w:rsidR="006C374C" w:rsidRPr="00EE4363" w:rsidRDefault="006C374C" w:rsidP="0064357B">
      <w:pPr>
        <w:pStyle w:val="Odstavecseseznamem"/>
        <w:spacing w:after="0" w:line="240" w:lineRule="auto"/>
        <w:ind w:left="360"/>
        <w:jc w:val="both"/>
        <w:rPr>
          <w:rFonts w:ascii="Verdana" w:hAnsi="Verdana"/>
        </w:rPr>
      </w:pPr>
    </w:p>
    <w:p w14:paraId="1C6383AA" w14:textId="77777777" w:rsidR="00080AC2" w:rsidRPr="00EE4363" w:rsidRDefault="00080AC2" w:rsidP="00080AC2">
      <w:pPr>
        <w:spacing w:after="0" w:line="240" w:lineRule="auto"/>
        <w:jc w:val="both"/>
        <w:rPr>
          <w:rFonts w:ascii="Verdana" w:hAnsi="Verdana"/>
        </w:rPr>
      </w:pPr>
    </w:p>
    <w:p w14:paraId="1C6383AB" w14:textId="77777777" w:rsidR="00080AC2" w:rsidRPr="00EE4363" w:rsidRDefault="001D79AB" w:rsidP="0017351B">
      <w:pPr>
        <w:pStyle w:val="Nadpis1"/>
      </w:pPr>
      <w:bookmarkStart w:id="71" w:name="_Toc92983598"/>
      <w:r w:rsidRPr="00EE4363">
        <w:t xml:space="preserve">19.  </w:t>
      </w:r>
      <w:r w:rsidR="00080AC2" w:rsidRPr="00EE4363">
        <w:t>SPOLUPRÁCE S RODINOU</w:t>
      </w:r>
      <w:bookmarkEnd w:id="71"/>
      <w:r w:rsidR="00080AC2" w:rsidRPr="00EE4363">
        <w:t xml:space="preserve">  </w:t>
      </w:r>
    </w:p>
    <w:p w14:paraId="1C6383AC" w14:textId="0296C2EC" w:rsidR="00080AC2" w:rsidRPr="00EE4363" w:rsidRDefault="00080AC2" w:rsidP="008804F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Verdana" w:hAnsi="Verdana"/>
        </w:rPr>
      </w:pPr>
      <w:r w:rsidRPr="00EE4363">
        <w:rPr>
          <w:rFonts w:ascii="Verdana" w:hAnsi="Verdana"/>
        </w:rPr>
        <w:t xml:space="preserve">spolupracujeme s rodinou dítěte a poskytujeme rodině pomoc při vyřizování </w:t>
      </w:r>
      <w:r w:rsidRPr="00EE4363">
        <w:rPr>
          <w:rFonts w:ascii="Verdana" w:hAnsi="Verdana"/>
        </w:rPr>
        <w:br/>
        <w:t xml:space="preserve">a zajišťování záležitostí týkajících se dítěte, pomáháme se zajištěním terapie, </w:t>
      </w:r>
      <w:r w:rsidR="001D79AB" w:rsidRPr="00EE4363">
        <w:rPr>
          <w:rFonts w:ascii="Verdana" w:hAnsi="Verdana"/>
        </w:rPr>
        <w:br/>
        <w:t xml:space="preserve">s </w:t>
      </w:r>
      <w:r w:rsidRPr="00EE4363">
        <w:rPr>
          <w:rFonts w:ascii="Verdana" w:hAnsi="Verdana"/>
        </w:rPr>
        <w:t xml:space="preserve">nácvikem rodičovských a dalších dovedností, které zákonný zástupce dítěte nezbytně </w:t>
      </w:r>
      <w:r w:rsidR="006167DD" w:rsidRPr="00EE4363">
        <w:rPr>
          <w:rFonts w:ascii="Verdana" w:hAnsi="Verdana"/>
        </w:rPr>
        <w:t>potřebuje,</w:t>
      </w:r>
      <w:r w:rsidRPr="00EE4363">
        <w:rPr>
          <w:rFonts w:ascii="Verdana" w:hAnsi="Verdana"/>
        </w:rPr>
        <w:t xml:space="preserve"> a to vše v souladu s individuálním plánem ochrany dítěte zpracovaným OSPOD</w:t>
      </w:r>
    </w:p>
    <w:p w14:paraId="1D3F7774" w14:textId="77777777" w:rsidR="00D71F17" w:rsidRPr="00EE4363" w:rsidRDefault="000123AD" w:rsidP="008804F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4363">
        <w:rPr>
          <w:rFonts w:ascii="Verdana" w:hAnsi="Verdana"/>
          <w:sz w:val="24"/>
          <w:szCs w:val="24"/>
        </w:rPr>
        <w:t xml:space="preserve">zařízení v souvislosti s výše uvedeným spolupracuje </w:t>
      </w:r>
      <w:r w:rsidRPr="00EE4363">
        <w:rPr>
          <w:rFonts w:ascii="Verdana" w:hAnsi="Verdana" w:cs="Arial"/>
          <w:sz w:val="24"/>
          <w:szCs w:val="24"/>
        </w:rPr>
        <w:t xml:space="preserve">s Centrem psychologické pomoci p.o., Centrem sociálních služeb Ostrava o.p.s. a Střediskem výchovné péče Koblov. </w:t>
      </w:r>
    </w:p>
    <w:p w14:paraId="6218A538" w14:textId="60763FC8" w:rsidR="00D71F17" w:rsidRPr="00EE4363" w:rsidRDefault="00D71F17" w:rsidP="00D71F17">
      <w:pPr>
        <w:spacing w:after="0" w:line="240" w:lineRule="auto"/>
        <w:jc w:val="both"/>
        <w:rPr>
          <w:rFonts w:ascii="Verdana" w:hAnsi="Verdana" w:cs="Tahoma"/>
        </w:rPr>
      </w:pPr>
    </w:p>
    <w:p w14:paraId="3379D15F" w14:textId="6361EAB3" w:rsidR="00E72C40" w:rsidRPr="00EE4363" w:rsidRDefault="00E72C40" w:rsidP="00D71F17">
      <w:pPr>
        <w:spacing w:after="0" w:line="240" w:lineRule="auto"/>
        <w:jc w:val="both"/>
        <w:rPr>
          <w:rFonts w:ascii="Verdana" w:hAnsi="Verdana" w:cs="Tahoma"/>
        </w:rPr>
      </w:pPr>
    </w:p>
    <w:p w14:paraId="43EA8A83" w14:textId="0BFD4EB1" w:rsidR="00E72C40" w:rsidRPr="00EE4363" w:rsidRDefault="00E72C40" w:rsidP="00E72C40">
      <w:pPr>
        <w:pStyle w:val="Nadpis1"/>
      </w:pPr>
      <w:r w:rsidRPr="00EE4363">
        <w:t xml:space="preserve">20.  KAPESNÉ DÍTĚTE  </w:t>
      </w:r>
    </w:p>
    <w:p w14:paraId="64BE2E71" w14:textId="4DB661CD" w:rsidR="005D430B" w:rsidRPr="00EE4363" w:rsidRDefault="005D430B" w:rsidP="008804F7">
      <w:pPr>
        <w:pStyle w:val="Odstavecseseznamem"/>
        <w:numPr>
          <w:ilvl w:val="0"/>
          <w:numId w:val="50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dětem je vypláceno kapesné vždy 1</w:t>
      </w:r>
      <w:r w:rsidR="00E72C40" w:rsidRPr="00EE4363">
        <w:rPr>
          <w:rFonts w:ascii="Verdana" w:hAnsi="Verdana" w:cs="Tahoma"/>
        </w:rPr>
        <w:t xml:space="preserve"> </w:t>
      </w:r>
      <w:r w:rsidRPr="00EE4363">
        <w:rPr>
          <w:rFonts w:ascii="Verdana" w:hAnsi="Verdana" w:cs="Tahoma"/>
        </w:rPr>
        <w:t>x měsíčně</w:t>
      </w:r>
      <w:r w:rsidR="00E72C40" w:rsidRPr="00EE4363">
        <w:rPr>
          <w:rFonts w:ascii="Verdana" w:hAnsi="Verdana" w:cs="Tahoma"/>
        </w:rPr>
        <w:t>, a to vždy</w:t>
      </w:r>
      <w:r w:rsidRPr="00EE4363">
        <w:rPr>
          <w:rFonts w:ascii="Verdana" w:hAnsi="Verdana" w:cs="Tahoma"/>
        </w:rPr>
        <w:t xml:space="preserve"> za uplynulý měsíc</w:t>
      </w:r>
    </w:p>
    <w:p w14:paraId="6F08A4A7" w14:textId="4CFA6309" w:rsidR="005D430B" w:rsidRPr="00EE4363" w:rsidRDefault="005D430B" w:rsidP="008804F7">
      <w:pPr>
        <w:pStyle w:val="Odstavecseseznamem"/>
        <w:numPr>
          <w:ilvl w:val="0"/>
          <w:numId w:val="50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nárok na kapesné mají všechny děti od 7 let</w:t>
      </w:r>
    </w:p>
    <w:p w14:paraId="39A18152" w14:textId="074BE779" w:rsidR="005D430B" w:rsidRPr="00EE4363" w:rsidRDefault="005D430B" w:rsidP="008804F7">
      <w:pPr>
        <w:pStyle w:val="Odstavecseseznamem"/>
        <w:numPr>
          <w:ilvl w:val="0"/>
          <w:numId w:val="50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kapesné náleží dítěti od prvního dne pobytu</w:t>
      </w:r>
    </w:p>
    <w:p w14:paraId="03EAFAF0" w14:textId="4D4A5218" w:rsidR="005D430B" w:rsidRPr="00EE4363" w:rsidRDefault="005D430B" w:rsidP="008804F7">
      <w:pPr>
        <w:pStyle w:val="Odstavecseseznamem"/>
        <w:numPr>
          <w:ilvl w:val="0"/>
          <w:numId w:val="50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 xml:space="preserve">dítě je prokazatelně seznámeno s hodnotou peněz, manipulací s penězi </w:t>
      </w:r>
      <w:r w:rsidR="00C20462" w:rsidRPr="00EE4363">
        <w:rPr>
          <w:rFonts w:ascii="Verdana" w:hAnsi="Verdana" w:cs="Tahoma"/>
        </w:rPr>
        <w:br/>
      </w:r>
      <w:r w:rsidR="005A6BD3" w:rsidRPr="00EE4363">
        <w:rPr>
          <w:rFonts w:ascii="Verdana" w:hAnsi="Verdana" w:cs="Tahoma"/>
        </w:rPr>
        <w:t>a hospodařením</w:t>
      </w:r>
      <w:r w:rsidRPr="00EE4363">
        <w:rPr>
          <w:rFonts w:ascii="Verdana" w:hAnsi="Verdana" w:cs="Tahoma"/>
        </w:rPr>
        <w:t xml:space="preserve"> s</w:t>
      </w:r>
      <w:r w:rsidR="007E696D" w:rsidRPr="00EE4363">
        <w:rPr>
          <w:rFonts w:ascii="Verdana" w:hAnsi="Verdana" w:cs="Tahoma"/>
        </w:rPr>
        <w:t> </w:t>
      </w:r>
      <w:r w:rsidRPr="00EE4363">
        <w:rPr>
          <w:rFonts w:ascii="Verdana" w:hAnsi="Verdana" w:cs="Tahoma"/>
        </w:rPr>
        <w:t>penězi</w:t>
      </w:r>
      <w:r w:rsidR="007E696D" w:rsidRPr="00EE4363">
        <w:rPr>
          <w:rFonts w:ascii="Verdana" w:hAnsi="Verdana" w:cs="Tahoma"/>
        </w:rPr>
        <w:t>;</w:t>
      </w:r>
      <w:r w:rsidRPr="00EE4363">
        <w:rPr>
          <w:rFonts w:ascii="Verdana" w:hAnsi="Verdana" w:cs="Tahoma"/>
        </w:rPr>
        <w:t xml:space="preserve"> </w:t>
      </w:r>
      <w:r w:rsidR="00180B4F" w:rsidRPr="00EE4363">
        <w:rPr>
          <w:rFonts w:ascii="Verdana" w:hAnsi="Verdana" w:cs="Tahoma"/>
        </w:rPr>
        <w:t>pracovník</w:t>
      </w:r>
      <w:r w:rsidRPr="00EE4363">
        <w:rPr>
          <w:rFonts w:ascii="Verdana" w:hAnsi="Verdana" w:cs="Tahoma"/>
        </w:rPr>
        <w:t xml:space="preserve"> dítě následně průběžně edukuje</w:t>
      </w:r>
    </w:p>
    <w:p w14:paraId="68A97BFD" w14:textId="58498D5F" w:rsidR="005D430B" w:rsidRPr="00EE4363" w:rsidRDefault="005D430B" w:rsidP="008804F7">
      <w:pPr>
        <w:pStyle w:val="Odstavecseseznamem"/>
        <w:numPr>
          <w:ilvl w:val="0"/>
          <w:numId w:val="50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lastRenderedPageBreak/>
        <w:t xml:space="preserve">kapesné dítěti nenáleží za dny, po které dítě opustí zařízení bez vědomí pracovníků </w:t>
      </w:r>
    </w:p>
    <w:p w14:paraId="49067898" w14:textId="77777777" w:rsidR="005D430B" w:rsidRPr="00EE4363" w:rsidRDefault="005D430B" w:rsidP="005D430B">
      <w:pPr>
        <w:spacing w:after="0"/>
        <w:jc w:val="both"/>
        <w:rPr>
          <w:rFonts w:ascii="Verdana" w:hAnsi="Verdana" w:cs="Tahoma"/>
        </w:rPr>
      </w:pPr>
    </w:p>
    <w:p w14:paraId="184D3756" w14:textId="77777777" w:rsidR="005D430B" w:rsidRPr="00EE4363" w:rsidRDefault="005D430B" w:rsidP="005D430B">
      <w:p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Výše kapesného činí za kalendářní měsíc:</w:t>
      </w:r>
    </w:p>
    <w:p w14:paraId="6273E92A" w14:textId="068B12C4" w:rsidR="005D430B" w:rsidRPr="00EE4363" w:rsidRDefault="005D430B" w:rsidP="008804F7">
      <w:pPr>
        <w:pStyle w:val="Odstavecseseznamem"/>
        <w:numPr>
          <w:ilvl w:val="0"/>
          <w:numId w:val="51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120 Kč, jde-li o dítě od 7 do 10 let věku (</w:t>
      </w:r>
      <w:r w:rsidR="006C374C" w:rsidRPr="00EE4363">
        <w:rPr>
          <w:rFonts w:ascii="Verdana" w:hAnsi="Verdana" w:cs="Tahoma"/>
        </w:rPr>
        <w:t>4</w:t>
      </w:r>
      <w:r w:rsidR="00D63AD1" w:rsidRPr="00EE4363">
        <w:rPr>
          <w:rFonts w:ascii="Verdana" w:hAnsi="Verdana" w:cs="Tahoma"/>
        </w:rPr>
        <w:t xml:space="preserve"> </w:t>
      </w:r>
      <w:r w:rsidRPr="00EE4363">
        <w:rPr>
          <w:rFonts w:ascii="Verdana" w:hAnsi="Verdana" w:cs="Tahoma"/>
        </w:rPr>
        <w:t>Kč</w:t>
      </w:r>
      <w:r w:rsidR="00D63AD1" w:rsidRPr="00EE4363">
        <w:rPr>
          <w:rFonts w:ascii="Verdana" w:hAnsi="Verdana" w:cs="Tahoma"/>
        </w:rPr>
        <w:t>/</w:t>
      </w:r>
      <w:r w:rsidRPr="00EE4363">
        <w:rPr>
          <w:rFonts w:ascii="Verdana" w:hAnsi="Verdana" w:cs="Tahoma"/>
        </w:rPr>
        <w:t>den),</w:t>
      </w:r>
    </w:p>
    <w:p w14:paraId="13C4DC3C" w14:textId="48754A92" w:rsidR="005D430B" w:rsidRPr="00EE4363" w:rsidRDefault="006C374C" w:rsidP="008804F7">
      <w:pPr>
        <w:pStyle w:val="Odstavecseseznamem"/>
        <w:numPr>
          <w:ilvl w:val="0"/>
          <w:numId w:val="51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2</w:t>
      </w:r>
      <w:r w:rsidR="005D430B" w:rsidRPr="00EE4363">
        <w:rPr>
          <w:rFonts w:ascii="Verdana" w:hAnsi="Verdana" w:cs="Tahoma"/>
        </w:rPr>
        <w:t>00 Kč, jde-li o dítě od 10 do 15 let věku (</w:t>
      </w:r>
      <w:r w:rsidRPr="00EE4363">
        <w:rPr>
          <w:rFonts w:ascii="Verdana" w:hAnsi="Verdana" w:cs="Tahoma"/>
        </w:rPr>
        <w:t>6,66</w:t>
      </w:r>
      <w:r w:rsidR="00D63AD1" w:rsidRPr="00EE4363">
        <w:rPr>
          <w:rFonts w:ascii="Verdana" w:hAnsi="Verdana" w:cs="Tahoma"/>
        </w:rPr>
        <w:t xml:space="preserve"> </w:t>
      </w:r>
      <w:r w:rsidR="005D430B" w:rsidRPr="00EE4363">
        <w:rPr>
          <w:rFonts w:ascii="Verdana" w:hAnsi="Verdana" w:cs="Tahoma"/>
        </w:rPr>
        <w:t>Kč</w:t>
      </w:r>
      <w:r w:rsidR="00D63AD1" w:rsidRPr="00EE4363">
        <w:rPr>
          <w:rFonts w:ascii="Verdana" w:hAnsi="Verdana" w:cs="Tahoma"/>
        </w:rPr>
        <w:t>/</w:t>
      </w:r>
      <w:r w:rsidR="005D430B" w:rsidRPr="00EE4363">
        <w:rPr>
          <w:rFonts w:ascii="Verdana" w:hAnsi="Verdana" w:cs="Tahoma"/>
        </w:rPr>
        <w:t>den)</w:t>
      </w:r>
    </w:p>
    <w:p w14:paraId="03B72FD9" w14:textId="63C0CDAD" w:rsidR="00944C26" w:rsidRPr="00EE4363" w:rsidRDefault="005D430B" w:rsidP="008804F7">
      <w:pPr>
        <w:pStyle w:val="Odstavecseseznamem"/>
        <w:numPr>
          <w:ilvl w:val="0"/>
          <w:numId w:val="51"/>
        </w:numPr>
        <w:spacing w:after="0"/>
        <w:jc w:val="both"/>
        <w:rPr>
          <w:rFonts w:ascii="Verdana" w:hAnsi="Verdana" w:cs="Tahoma"/>
        </w:rPr>
      </w:pPr>
      <w:r w:rsidRPr="00EE4363">
        <w:rPr>
          <w:rFonts w:ascii="Verdana" w:hAnsi="Verdana" w:cs="Tahoma"/>
        </w:rPr>
        <w:t>3</w:t>
      </w:r>
      <w:r w:rsidR="006C374C" w:rsidRPr="00EE4363">
        <w:rPr>
          <w:rFonts w:ascii="Verdana" w:hAnsi="Verdana" w:cs="Tahoma"/>
        </w:rPr>
        <w:t>0</w:t>
      </w:r>
      <w:r w:rsidRPr="00EE4363">
        <w:rPr>
          <w:rFonts w:ascii="Verdana" w:hAnsi="Verdana" w:cs="Tahoma"/>
        </w:rPr>
        <w:t xml:space="preserve">0 Kč, jde-li o dítě od 15 </w:t>
      </w:r>
      <w:r w:rsidR="00C20462" w:rsidRPr="00EE4363">
        <w:rPr>
          <w:rFonts w:ascii="Verdana" w:hAnsi="Verdana" w:cs="Tahoma"/>
        </w:rPr>
        <w:t xml:space="preserve">let </w:t>
      </w:r>
      <w:r w:rsidRPr="00EE4363">
        <w:rPr>
          <w:rFonts w:ascii="Verdana" w:hAnsi="Verdana" w:cs="Tahoma"/>
        </w:rPr>
        <w:t>(1</w:t>
      </w:r>
      <w:r w:rsidR="006C374C" w:rsidRPr="00EE4363">
        <w:rPr>
          <w:rFonts w:ascii="Verdana" w:hAnsi="Verdana" w:cs="Tahoma"/>
        </w:rPr>
        <w:t>0</w:t>
      </w:r>
      <w:r w:rsidR="00D63AD1" w:rsidRPr="00EE4363">
        <w:rPr>
          <w:rFonts w:ascii="Verdana" w:hAnsi="Verdana" w:cs="Tahoma"/>
        </w:rPr>
        <w:t xml:space="preserve"> </w:t>
      </w:r>
      <w:r w:rsidRPr="00EE4363">
        <w:rPr>
          <w:rFonts w:ascii="Verdana" w:hAnsi="Verdana" w:cs="Tahoma"/>
        </w:rPr>
        <w:t>Kč</w:t>
      </w:r>
      <w:r w:rsidR="00D63AD1" w:rsidRPr="00EE4363">
        <w:rPr>
          <w:rFonts w:ascii="Verdana" w:hAnsi="Verdana" w:cs="Tahoma"/>
        </w:rPr>
        <w:t>/</w:t>
      </w:r>
      <w:r w:rsidRPr="00EE4363">
        <w:rPr>
          <w:rFonts w:ascii="Verdana" w:hAnsi="Verdana" w:cs="Tahoma"/>
        </w:rPr>
        <w:t>den)</w:t>
      </w:r>
    </w:p>
    <w:sectPr w:rsidR="00944C26" w:rsidRPr="00EE4363" w:rsidSect="006C4CC1">
      <w:footerReference w:type="default" r:id="rId12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DA7F" w14:textId="77777777" w:rsidR="0041630E" w:rsidRDefault="0041630E" w:rsidP="00B7632E">
      <w:pPr>
        <w:spacing w:after="0" w:line="240" w:lineRule="auto"/>
      </w:pPr>
      <w:r>
        <w:separator/>
      </w:r>
    </w:p>
  </w:endnote>
  <w:endnote w:type="continuationSeparator" w:id="0">
    <w:p w14:paraId="7C8D4325" w14:textId="77777777" w:rsidR="0041630E" w:rsidRDefault="0041630E" w:rsidP="00B7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064695"/>
      <w:docPartObj>
        <w:docPartGallery w:val="Page Numbers (Bottom of Page)"/>
        <w:docPartUnique/>
      </w:docPartObj>
    </w:sdtPr>
    <w:sdtEndPr/>
    <w:sdtContent>
      <w:p w14:paraId="1C6383B5" w14:textId="77777777" w:rsidR="00C85323" w:rsidRDefault="00C853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3D">
          <w:rPr>
            <w:noProof/>
          </w:rPr>
          <w:t>2</w:t>
        </w:r>
        <w:r>
          <w:fldChar w:fldCharType="end"/>
        </w:r>
      </w:p>
    </w:sdtContent>
  </w:sdt>
  <w:p w14:paraId="1C6383B6" w14:textId="77777777" w:rsidR="00C85323" w:rsidRDefault="00C85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9546" w14:textId="77777777" w:rsidR="0041630E" w:rsidRDefault="0041630E" w:rsidP="00B7632E">
      <w:pPr>
        <w:spacing w:after="0" w:line="240" w:lineRule="auto"/>
      </w:pPr>
      <w:r>
        <w:separator/>
      </w:r>
    </w:p>
  </w:footnote>
  <w:footnote w:type="continuationSeparator" w:id="0">
    <w:p w14:paraId="637BFDF3" w14:textId="77777777" w:rsidR="0041630E" w:rsidRDefault="0041630E" w:rsidP="00B7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9A8"/>
    <w:multiLevelType w:val="hybridMultilevel"/>
    <w:tmpl w:val="A0509E2A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CB"/>
    <w:multiLevelType w:val="hybridMultilevel"/>
    <w:tmpl w:val="811A44DA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050"/>
    <w:multiLevelType w:val="hybridMultilevel"/>
    <w:tmpl w:val="5D0AB71E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A0AD1"/>
    <w:multiLevelType w:val="hybridMultilevel"/>
    <w:tmpl w:val="09CAE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1F3"/>
    <w:multiLevelType w:val="hybridMultilevel"/>
    <w:tmpl w:val="FA8EB3AC"/>
    <w:lvl w:ilvl="0" w:tplc="667E6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2140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74CF6"/>
    <w:multiLevelType w:val="multilevel"/>
    <w:tmpl w:val="4CA256F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5A5FDD"/>
    <w:multiLevelType w:val="hybridMultilevel"/>
    <w:tmpl w:val="DB0E5234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364F5B"/>
    <w:multiLevelType w:val="hybridMultilevel"/>
    <w:tmpl w:val="44BC397A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0C2E7F0A"/>
    <w:multiLevelType w:val="multilevel"/>
    <w:tmpl w:val="F834A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0CC9361E"/>
    <w:multiLevelType w:val="hybridMultilevel"/>
    <w:tmpl w:val="96640178"/>
    <w:lvl w:ilvl="0" w:tplc="667E6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2140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66121"/>
    <w:multiLevelType w:val="hybridMultilevel"/>
    <w:tmpl w:val="E84C6EA8"/>
    <w:lvl w:ilvl="0" w:tplc="33B2B8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B705E"/>
    <w:multiLevelType w:val="hybridMultilevel"/>
    <w:tmpl w:val="2C16A65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1700F2"/>
    <w:multiLevelType w:val="hybridMultilevel"/>
    <w:tmpl w:val="F8BE1A88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5AA00B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89E25D3"/>
    <w:multiLevelType w:val="hybridMultilevel"/>
    <w:tmpl w:val="A2424576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E1E60"/>
    <w:multiLevelType w:val="hybridMultilevel"/>
    <w:tmpl w:val="F294B2D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F3080D"/>
    <w:multiLevelType w:val="multilevel"/>
    <w:tmpl w:val="FE141346"/>
    <w:lvl w:ilvl="0">
      <w:numFmt w:val="bullet"/>
      <w:lvlText w:val="-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6B8263C"/>
    <w:multiLevelType w:val="hybridMultilevel"/>
    <w:tmpl w:val="2B304F24"/>
    <w:lvl w:ilvl="0" w:tplc="5AA00B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7023995"/>
    <w:multiLevelType w:val="hybridMultilevel"/>
    <w:tmpl w:val="5DDE9310"/>
    <w:lvl w:ilvl="0" w:tplc="D87EF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73549"/>
    <w:multiLevelType w:val="hybridMultilevel"/>
    <w:tmpl w:val="B8E22944"/>
    <w:lvl w:ilvl="0" w:tplc="2C5044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3344B"/>
    <w:multiLevelType w:val="hybridMultilevel"/>
    <w:tmpl w:val="9B663FE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B632303"/>
    <w:multiLevelType w:val="hybridMultilevel"/>
    <w:tmpl w:val="DADA6C4A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BF3852"/>
    <w:multiLevelType w:val="hybridMultilevel"/>
    <w:tmpl w:val="BD445B86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342CF6"/>
    <w:multiLevelType w:val="hybridMultilevel"/>
    <w:tmpl w:val="A5426CAC"/>
    <w:lvl w:ilvl="0" w:tplc="817C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0B37"/>
    <w:multiLevelType w:val="hybridMultilevel"/>
    <w:tmpl w:val="FE6E6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555BB"/>
    <w:multiLevelType w:val="hybridMultilevel"/>
    <w:tmpl w:val="438CC03A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EE4FA2"/>
    <w:multiLevelType w:val="hybridMultilevel"/>
    <w:tmpl w:val="A6C42740"/>
    <w:lvl w:ilvl="0" w:tplc="4FD4CDD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  <w:strike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B37E9B"/>
    <w:multiLevelType w:val="hybridMultilevel"/>
    <w:tmpl w:val="974236BE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38FC4B69"/>
    <w:multiLevelType w:val="hybridMultilevel"/>
    <w:tmpl w:val="790890B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73076D"/>
    <w:multiLevelType w:val="hybridMultilevel"/>
    <w:tmpl w:val="22A80D00"/>
    <w:lvl w:ilvl="0" w:tplc="667E6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7521E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24F010E"/>
    <w:multiLevelType w:val="hybridMultilevel"/>
    <w:tmpl w:val="005C1FA0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00DEB"/>
    <w:multiLevelType w:val="hybridMultilevel"/>
    <w:tmpl w:val="4B50C33E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A76B70"/>
    <w:multiLevelType w:val="hybridMultilevel"/>
    <w:tmpl w:val="F50C7BD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FA6DA5"/>
    <w:multiLevelType w:val="hybridMultilevel"/>
    <w:tmpl w:val="4740F782"/>
    <w:lvl w:ilvl="0" w:tplc="E05E385C">
      <w:start w:val="1"/>
      <w:numFmt w:val="decimal"/>
      <w:pStyle w:val="dokument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E3CCA"/>
    <w:multiLevelType w:val="hybridMultilevel"/>
    <w:tmpl w:val="93825C6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sz w:val="20"/>
        <w:szCs w:val="20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4ADC1F37"/>
    <w:multiLevelType w:val="hybridMultilevel"/>
    <w:tmpl w:val="6902FAF4"/>
    <w:lvl w:ilvl="0" w:tplc="F11A2E1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553802"/>
    <w:multiLevelType w:val="hybridMultilevel"/>
    <w:tmpl w:val="AB72D5B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E33D3D"/>
    <w:multiLevelType w:val="hybridMultilevel"/>
    <w:tmpl w:val="14A8B968"/>
    <w:lvl w:ilvl="0" w:tplc="6C0A13C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1A66B7"/>
    <w:multiLevelType w:val="hybridMultilevel"/>
    <w:tmpl w:val="7152B866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27251"/>
    <w:multiLevelType w:val="hybridMultilevel"/>
    <w:tmpl w:val="E1B80D2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02682F"/>
    <w:multiLevelType w:val="hybridMultilevel"/>
    <w:tmpl w:val="4FEA16F4"/>
    <w:lvl w:ilvl="0" w:tplc="5AA00B96">
      <w:start w:val="1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5C8B1ABB"/>
    <w:multiLevelType w:val="hybridMultilevel"/>
    <w:tmpl w:val="7B7A8AA2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C66856"/>
    <w:multiLevelType w:val="hybridMultilevel"/>
    <w:tmpl w:val="FD901894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42" w15:restartNumberingAfterBreak="0">
    <w:nsid w:val="60D51E30"/>
    <w:multiLevelType w:val="hybridMultilevel"/>
    <w:tmpl w:val="7FDC82F4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EC52EE"/>
    <w:multiLevelType w:val="hybridMultilevel"/>
    <w:tmpl w:val="96501984"/>
    <w:lvl w:ilvl="0" w:tplc="6C403354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D7DE3"/>
    <w:multiLevelType w:val="hybridMultilevel"/>
    <w:tmpl w:val="287ED312"/>
    <w:lvl w:ilvl="0" w:tplc="5AA00B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966FD9"/>
    <w:multiLevelType w:val="hybridMultilevel"/>
    <w:tmpl w:val="64D6C852"/>
    <w:lvl w:ilvl="0" w:tplc="39F621A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0389D"/>
    <w:multiLevelType w:val="hybridMultilevel"/>
    <w:tmpl w:val="F6B8A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300924"/>
    <w:multiLevelType w:val="multilevel"/>
    <w:tmpl w:val="CF86C9EC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8" w15:restartNumberingAfterBreak="0">
    <w:nsid w:val="69AB06A8"/>
    <w:multiLevelType w:val="hybridMultilevel"/>
    <w:tmpl w:val="65749BB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A86713"/>
    <w:multiLevelType w:val="hybridMultilevel"/>
    <w:tmpl w:val="29A60988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576948"/>
    <w:multiLevelType w:val="hybridMultilevel"/>
    <w:tmpl w:val="95D214B4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0B2F8E"/>
    <w:multiLevelType w:val="hybridMultilevel"/>
    <w:tmpl w:val="37AE648A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E4F6714"/>
    <w:multiLevelType w:val="hybridMultilevel"/>
    <w:tmpl w:val="915C2350"/>
    <w:lvl w:ilvl="0" w:tplc="5AA00B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162056">
    <w:abstractNumId w:val="33"/>
  </w:num>
  <w:num w:numId="2" w16cid:durableId="43526447">
    <w:abstractNumId w:val="11"/>
  </w:num>
  <w:num w:numId="3" w16cid:durableId="2063408112">
    <w:abstractNumId w:val="51"/>
  </w:num>
  <w:num w:numId="4" w16cid:durableId="1578052192">
    <w:abstractNumId w:val="52"/>
  </w:num>
  <w:num w:numId="5" w16cid:durableId="84810883">
    <w:abstractNumId w:val="38"/>
  </w:num>
  <w:num w:numId="6" w16cid:durableId="1719426309">
    <w:abstractNumId w:val="30"/>
  </w:num>
  <w:num w:numId="7" w16cid:durableId="1184974525">
    <w:abstractNumId w:val="14"/>
  </w:num>
  <w:num w:numId="8" w16cid:durableId="814296702">
    <w:abstractNumId w:val="2"/>
  </w:num>
  <w:num w:numId="9" w16cid:durableId="14574988">
    <w:abstractNumId w:val="31"/>
  </w:num>
  <w:num w:numId="10" w16cid:durableId="217018054">
    <w:abstractNumId w:val="20"/>
  </w:num>
  <w:num w:numId="11" w16cid:durableId="1185901862">
    <w:abstractNumId w:val="0"/>
  </w:num>
  <w:num w:numId="12" w16cid:durableId="1997805538">
    <w:abstractNumId w:val="41"/>
  </w:num>
  <w:num w:numId="13" w16cid:durableId="876702735">
    <w:abstractNumId w:val="25"/>
  </w:num>
  <w:num w:numId="14" w16cid:durableId="570505003">
    <w:abstractNumId w:val="29"/>
  </w:num>
  <w:num w:numId="15" w16cid:durableId="642809441">
    <w:abstractNumId w:val="19"/>
  </w:num>
  <w:num w:numId="16" w16cid:durableId="932400432">
    <w:abstractNumId w:val="32"/>
  </w:num>
  <w:num w:numId="17" w16cid:durableId="1986617170">
    <w:abstractNumId w:val="40"/>
  </w:num>
  <w:num w:numId="18" w16cid:durableId="863907019">
    <w:abstractNumId w:val="50"/>
  </w:num>
  <w:num w:numId="19" w16cid:durableId="1439065518">
    <w:abstractNumId w:val="44"/>
  </w:num>
  <w:num w:numId="20" w16cid:durableId="752898093">
    <w:abstractNumId w:val="7"/>
  </w:num>
  <w:num w:numId="21" w16cid:durableId="1304315486">
    <w:abstractNumId w:val="27"/>
  </w:num>
  <w:num w:numId="22" w16cid:durableId="915671077">
    <w:abstractNumId w:val="36"/>
  </w:num>
  <w:num w:numId="23" w16cid:durableId="484516778">
    <w:abstractNumId w:val="45"/>
  </w:num>
  <w:num w:numId="24" w16cid:durableId="1365205535">
    <w:abstractNumId w:val="1"/>
  </w:num>
  <w:num w:numId="25" w16cid:durableId="1067923350">
    <w:abstractNumId w:val="16"/>
  </w:num>
  <w:num w:numId="26" w16cid:durableId="1146094714">
    <w:abstractNumId w:val="12"/>
  </w:num>
  <w:num w:numId="27" w16cid:durableId="1702973750">
    <w:abstractNumId w:val="8"/>
  </w:num>
  <w:num w:numId="28" w16cid:durableId="1564675706">
    <w:abstractNumId w:val="37"/>
  </w:num>
  <w:num w:numId="29" w16cid:durableId="1886523504">
    <w:abstractNumId w:val="35"/>
  </w:num>
  <w:num w:numId="30" w16cid:durableId="1673604277">
    <w:abstractNumId w:val="26"/>
  </w:num>
  <w:num w:numId="31" w16cid:durableId="124005130">
    <w:abstractNumId w:val="43"/>
  </w:num>
  <w:num w:numId="32" w16cid:durableId="260574038">
    <w:abstractNumId w:val="47"/>
  </w:num>
  <w:num w:numId="33" w16cid:durableId="347484891">
    <w:abstractNumId w:val="34"/>
  </w:num>
  <w:num w:numId="34" w16cid:durableId="1058553730">
    <w:abstractNumId w:val="5"/>
  </w:num>
  <w:num w:numId="35" w16cid:durableId="1396664926">
    <w:abstractNumId w:val="49"/>
  </w:num>
  <w:num w:numId="36" w16cid:durableId="1874610683">
    <w:abstractNumId w:val="24"/>
  </w:num>
  <w:num w:numId="37" w16cid:durableId="1750694061">
    <w:abstractNumId w:val="42"/>
  </w:num>
  <w:num w:numId="38" w16cid:durableId="1566574843">
    <w:abstractNumId w:val="6"/>
  </w:num>
  <w:num w:numId="39" w16cid:durableId="649947174">
    <w:abstractNumId w:val="15"/>
  </w:num>
  <w:num w:numId="40" w16cid:durableId="1236167171">
    <w:abstractNumId w:val="17"/>
  </w:num>
  <w:num w:numId="41" w16cid:durableId="977228046">
    <w:abstractNumId w:val="21"/>
  </w:num>
  <w:num w:numId="42" w16cid:durableId="1800948759">
    <w:abstractNumId w:val="28"/>
  </w:num>
  <w:num w:numId="43" w16cid:durableId="1431504419">
    <w:abstractNumId w:val="9"/>
  </w:num>
  <w:num w:numId="44" w16cid:durableId="629364690">
    <w:abstractNumId w:val="4"/>
  </w:num>
  <w:num w:numId="45" w16cid:durableId="1419211299">
    <w:abstractNumId w:val="46"/>
  </w:num>
  <w:num w:numId="46" w16cid:durableId="1599678905">
    <w:abstractNumId w:val="10"/>
  </w:num>
  <w:num w:numId="47" w16cid:durableId="565073931">
    <w:abstractNumId w:val="39"/>
  </w:num>
  <w:num w:numId="48" w16cid:durableId="1084911399">
    <w:abstractNumId w:val="23"/>
  </w:num>
  <w:num w:numId="49" w16cid:durableId="1770739411">
    <w:abstractNumId w:val="3"/>
  </w:num>
  <w:num w:numId="50" w16cid:durableId="283270397">
    <w:abstractNumId w:val="13"/>
  </w:num>
  <w:num w:numId="51" w16cid:durableId="208108950">
    <w:abstractNumId w:val="48"/>
  </w:num>
  <w:num w:numId="52" w16cid:durableId="484859086">
    <w:abstractNumId w:val="18"/>
  </w:num>
  <w:num w:numId="53" w16cid:durableId="41471402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E4"/>
    <w:rsid w:val="000063B3"/>
    <w:rsid w:val="00011319"/>
    <w:rsid w:val="0001216E"/>
    <w:rsid w:val="000123AD"/>
    <w:rsid w:val="00030C33"/>
    <w:rsid w:val="00035BA7"/>
    <w:rsid w:val="0003757C"/>
    <w:rsid w:val="000412E5"/>
    <w:rsid w:val="000436BE"/>
    <w:rsid w:val="00050B2B"/>
    <w:rsid w:val="00063008"/>
    <w:rsid w:val="000725F4"/>
    <w:rsid w:val="00074BFB"/>
    <w:rsid w:val="00076D0A"/>
    <w:rsid w:val="00077877"/>
    <w:rsid w:val="00077B8D"/>
    <w:rsid w:val="00080AC2"/>
    <w:rsid w:val="00080EE8"/>
    <w:rsid w:val="00081FA8"/>
    <w:rsid w:val="00086EC6"/>
    <w:rsid w:val="00090F50"/>
    <w:rsid w:val="000A0DEC"/>
    <w:rsid w:val="000B31A7"/>
    <w:rsid w:val="000B45CD"/>
    <w:rsid w:val="000B4FD7"/>
    <w:rsid w:val="000B558B"/>
    <w:rsid w:val="000B6638"/>
    <w:rsid w:val="000C1E0F"/>
    <w:rsid w:val="000C20DB"/>
    <w:rsid w:val="000C57D9"/>
    <w:rsid w:val="000C6B1E"/>
    <w:rsid w:val="000D3832"/>
    <w:rsid w:val="000D4C63"/>
    <w:rsid w:val="000E5167"/>
    <w:rsid w:val="000E600C"/>
    <w:rsid w:val="000F78E2"/>
    <w:rsid w:val="00110015"/>
    <w:rsid w:val="00111D7B"/>
    <w:rsid w:val="00113232"/>
    <w:rsid w:val="00117908"/>
    <w:rsid w:val="00121218"/>
    <w:rsid w:val="001213F1"/>
    <w:rsid w:val="00123D35"/>
    <w:rsid w:val="00125A22"/>
    <w:rsid w:val="0012671F"/>
    <w:rsid w:val="00133CAD"/>
    <w:rsid w:val="0013654E"/>
    <w:rsid w:val="00140467"/>
    <w:rsid w:val="00141251"/>
    <w:rsid w:val="00141C31"/>
    <w:rsid w:val="00155521"/>
    <w:rsid w:val="00157C10"/>
    <w:rsid w:val="001601B9"/>
    <w:rsid w:val="001622EB"/>
    <w:rsid w:val="00162B00"/>
    <w:rsid w:val="00172FAD"/>
    <w:rsid w:val="0017351B"/>
    <w:rsid w:val="00180164"/>
    <w:rsid w:val="00180B4F"/>
    <w:rsid w:val="0018486A"/>
    <w:rsid w:val="00190A3D"/>
    <w:rsid w:val="001933C2"/>
    <w:rsid w:val="00196E20"/>
    <w:rsid w:val="00197908"/>
    <w:rsid w:val="00197F68"/>
    <w:rsid w:val="001A39AD"/>
    <w:rsid w:val="001A6D07"/>
    <w:rsid w:val="001A7676"/>
    <w:rsid w:val="001A791E"/>
    <w:rsid w:val="001B0CE0"/>
    <w:rsid w:val="001B4B3D"/>
    <w:rsid w:val="001B5046"/>
    <w:rsid w:val="001C1E4A"/>
    <w:rsid w:val="001D07B3"/>
    <w:rsid w:val="001D1612"/>
    <w:rsid w:val="001D2C42"/>
    <w:rsid w:val="001D79AB"/>
    <w:rsid w:val="001E7ECB"/>
    <w:rsid w:val="001F0AEB"/>
    <w:rsid w:val="001F20FB"/>
    <w:rsid w:val="001F3193"/>
    <w:rsid w:val="001F408A"/>
    <w:rsid w:val="001F745A"/>
    <w:rsid w:val="0020134E"/>
    <w:rsid w:val="0020585A"/>
    <w:rsid w:val="00206951"/>
    <w:rsid w:val="00217A0B"/>
    <w:rsid w:val="002207A2"/>
    <w:rsid w:val="002207AF"/>
    <w:rsid w:val="00234172"/>
    <w:rsid w:val="0023455B"/>
    <w:rsid w:val="002347EF"/>
    <w:rsid w:val="00242A5B"/>
    <w:rsid w:val="00244B79"/>
    <w:rsid w:val="0025053C"/>
    <w:rsid w:val="00251C6C"/>
    <w:rsid w:val="0026488A"/>
    <w:rsid w:val="00264BD6"/>
    <w:rsid w:val="0026593D"/>
    <w:rsid w:val="00270059"/>
    <w:rsid w:val="002718E3"/>
    <w:rsid w:val="002835EC"/>
    <w:rsid w:val="002854DC"/>
    <w:rsid w:val="00291FA2"/>
    <w:rsid w:val="002928DC"/>
    <w:rsid w:val="002A391C"/>
    <w:rsid w:val="002A5F37"/>
    <w:rsid w:val="002B1865"/>
    <w:rsid w:val="002B6F02"/>
    <w:rsid w:val="002D0E59"/>
    <w:rsid w:val="002D2356"/>
    <w:rsid w:val="002D2E5C"/>
    <w:rsid w:val="002E15C5"/>
    <w:rsid w:val="002E397D"/>
    <w:rsid w:val="002E6E74"/>
    <w:rsid w:val="002F176D"/>
    <w:rsid w:val="002F63CD"/>
    <w:rsid w:val="002F76A4"/>
    <w:rsid w:val="00300393"/>
    <w:rsid w:val="00301DF5"/>
    <w:rsid w:val="0030253C"/>
    <w:rsid w:val="003048B6"/>
    <w:rsid w:val="0030517B"/>
    <w:rsid w:val="00310435"/>
    <w:rsid w:val="00311512"/>
    <w:rsid w:val="00316846"/>
    <w:rsid w:val="00317D08"/>
    <w:rsid w:val="00324749"/>
    <w:rsid w:val="00330516"/>
    <w:rsid w:val="00332CEE"/>
    <w:rsid w:val="00337B09"/>
    <w:rsid w:val="003458DA"/>
    <w:rsid w:val="003510E7"/>
    <w:rsid w:val="00355B5D"/>
    <w:rsid w:val="00360E06"/>
    <w:rsid w:val="0036213B"/>
    <w:rsid w:val="00370B44"/>
    <w:rsid w:val="00370D27"/>
    <w:rsid w:val="003737CC"/>
    <w:rsid w:val="00375863"/>
    <w:rsid w:val="003A6695"/>
    <w:rsid w:val="003B1F50"/>
    <w:rsid w:val="003B2F66"/>
    <w:rsid w:val="003C015B"/>
    <w:rsid w:val="003D02A0"/>
    <w:rsid w:val="003D0C8F"/>
    <w:rsid w:val="003D2CA8"/>
    <w:rsid w:val="003D2E70"/>
    <w:rsid w:val="003D34DC"/>
    <w:rsid w:val="003E42A0"/>
    <w:rsid w:val="003E4DDA"/>
    <w:rsid w:val="00400B99"/>
    <w:rsid w:val="00401E0E"/>
    <w:rsid w:val="00404517"/>
    <w:rsid w:val="00411D10"/>
    <w:rsid w:val="00412E4D"/>
    <w:rsid w:val="00414C8D"/>
    <w:rsid w:val="0041630E"/>
    <w:rsid w:val="004167B2"/>
    <w:rsid w:val="00417AC9"/>
    <w:rsid w:val="00424831"/>
    <w:rsid w:val="004275A8"/>
    <w:rsid w:val="004305D2"/>
    <w:rsid w:val="00432F33"/>
    <w:rsid w:val="004339F3"/>
    <w:rsid w:val="00434C04"/>
    <w:rsid w:val="004421AE"/>
    <w:rsid w:val="00453687"/>
    <w:rsid w:val="00455DEE"/>
    <w:rsid w:val="00463215"/>
    <w:rsid w:val="004648FA"/>
    <w:rsid w:val="004651E0"/>
    <w:rsid w:val="00470499"/>
    <w:rsid w:val="00475AC4"/>
    <w:rsid w:val="004849E2"/>
    <w:rsid w:val="004A0B62"/>
    <w:rsid w:val="004A689C"/>
    <w:rsid w:val="004A7CBA"/>
    <w:rsid w:val="004B442B"/>
    <w:rsid w:val="004B52AE"/>
    <w:rsid w:val="004B5E75"/>
    <w:rsid w:val="004C5496"/>
    <w:rsid w:val="004C54C5"/>
    <w:rsid w:val="004C6054"/>
    <w:rsid w:val="004C76DF"/>
    <w:rsid w:val="004D09A7"/>
    <w:rsid w:val="004D1F9E"/>
    <w:rsid w:val="004D2D21"/>
    <w:rsid w:val="004E1A30"/>
    <w:rsid w:val="004E7463"/>
    <w:rsid w:val="004F3690"/>
    <w:rsid w:val="004F3F41"/>
    <w:rsid w:val="004F5749"/>
    <w:rsid w:val="004F607C"/>
    <w:rsid w:val="004F671E"/>
    <w:rsid w:val="00501A59"/>
    <w:rsid w:val="0050693D"/>
    <w:rsid w:val="00507A50"/>
    <w:rsid w:val="005115CA"/>
    <w:rsid w:val="005172A8"/>
    <w:rsid w:val="0052084D"/>
    <w:rsid w:val="005216C3"/>
    <w:rsid w:val="00526A30"/>
    <w:rsid w:val="00527431"/>
    <w:rsid w:val="00533407"/>
    <w:rsid w:val="00535AC0"/>
    <w:rsid w:val="00541C53"/>
    <w:rsid w:val="0054720A"/>
    <w:rsid w:val="00556AC5"/>
    <w:rsid w:val="0056251B"/>
    <w:rsid w:val="00564FB8"/>
    <w:rsid w:val="00570A56"/>
    <w:rsid w:val="00576DD8"/>
    <w:rsid w:val="005843FD"/>
    <w:rsid w:val="0058532F"/>
    <w:rsid w:val="00586C5B"/>
    <w:rsid w:val="00591EAE"/>
    <w:rsid w:val="0059669C"/>
    <w:rsid w:val="005A0AB1"/>
    <w:rsid w:val="005A47CB"/>
    <w:rsid w:val="005A67C5"/>
    <w:rsid w:val="005A6BD3"/>
    <w:rsid w:val="005B70F0"/>
    <w:rsid w:val="005B7D76"/>
    <w:rsid w:val="005C5B55"/>
    <w:rsid w:val="005C752E"/>
    <w:rsid w:val="005D430B"/>
    <w:rsid w:val="005E08EC"/>
    <w:rsid w:val="005E1A40"/>
    <w:rsid w:val="005E3272"/>
    <w:rsid w:val="005F354D"/>
    <w:rsid w:val="00615151"/>
    <w:rsid w:val="006167DD"/>
    <w:rsid w:val="00616F2C"/>
    <w:rsid w:val="00623173"/>
    <w:rsid w:val="0062429A"/>
    <w:rsid w:val="00630960"/>
    <w:rsid w:val="00633365"/>
    <w:rsid w:val="00633748"/>
    <w:rsid w:val="00633910"/>
    <w:rsid w:val="006374E7"/>
    <w:rsid w:val="00640890"/>
    <w:rsid w:val="00642B07"/>
    <w:rsid w:val="0064357B"/>
    <w:rsid w:val="00650EB6"/>
    <w:rsid w:val="00654282"/>
    <w:rsid w:val="006577D4"/>
    <w:rsid w:val="0066349C"/>
    <w:rsid w:val="006677D0"/>
    <w:rsid w:val="0067112F"/>
    <w:rsid w:val="006718F6"/>
    <w:rsid w:val="006870EB"/>
    <w:rsid w:val="00691CEF"/>
    <w:rsid w:val="006A3759"/>
    <w:rsid w:val="006A47B5"/>
    <w:rsid w:val="006B24F7"/>
    <w:rsid w:val="006B3302"/>
    <w:rsid w:val="006B423F"/>
    <w:rsid w:val="006B7BFD"/>
    <w:rsid w:val="006C19EC"/>
    <w:rsid w:val="006C3157"/>
    <w:rsid w:val="006C374C"/>
    <w:rsid w:val="006C4CC1"/>
    <w:rsid w:val="006C6FD5"/>
    <w:rsid w:val="006D3550"/>
    <w:rsid w:val="006D3C09"/>
    <w:rsid w:val="006E3744"/>
    <w:rsid w:val="006E5A8B"/>
    <w:rsid w:val="006F02D0"/>
    <w:rsid w:val="006F113D"/>
    <w:rsid w:val="006F17E3"/>
    <w:rsid w:val="006F68F1"/>
    <w:rsid w:val="0070449F"/>
    <w:rsid w:val="0070686F"/>
    <w:rsid w:val="00711662"/>
    <w:rsid w:val="0071211A"/>
    <w:rsid w:val="007142D2"/>
    <w:rsid w:val="00722DE9"/>
    <w:rsid w:val="00723483"/>
    <w:rsid w:val="00723619"/>
    <w:rsid w:val="00724217"/>
    <w:rsid w:val="007254D2"/>
    <w:rsid w:val="00727E5B"/>
    <w:rsid w:val="00742CCD"/>
    <w:rsid w:val="007441E8"/>
    <w:rsid w:val="007515C3"/>
    <w:rsid w:val="00754BFE"/>
    <w:rsid w:val="00757ED9"/>
    <w:rsid w:val="00765987"/>
    <w:rsid w:val="0076697B"/>
    <w:rsid w:val="00771983"/>
    <w:rsid w:val="00773C3A"/>
    <w:rsid w:val="00775FF1"/>
    <w:rsid w:val="00783159"/>
    <w:rsid w:val="007862FA"/>
    <w:rsid w:val="007903B8"/>
    <w:rsid w:val="00792344"/>
    <w:rsid w:val="007977A9"/>
    <w:rsid w:val="007A1004"/>
    <w:rsid w:val="007A6C71"/>
    <w:rsid w:val="007A71B2"/>
    <w:rsid w:val="007B185C"/>
    <w:rsid w:val="007B45F7"/>
    <w:rsid w:val="007B5DA1"/>
    <w:rsid w:val="007C01E2"/>
    <w:rsid w:val="007C2939"/>
    <w:rsid w:val="007D52BB"/>
    <w:rsid w:val="007E3D18"/>
    <w:rsid w:val="007E67E3"/>
    <w:rsid w:val="007E696D"/>
    <w:rsid w:val="007F17B8"/>
    <w:rsid w:val="007F565D"/>
    <w:rsid w:val="007F661E"/>
    <w:rsid w:val="00800596"/>
    <w:rsid w:val="00801A73"/>
    <w:rsid w:val="00801DE0"/>
    <w:rsid w:val="0082088E"/>
    <w:rsid w:val="008252C0"/>
    <w:rsid w:val="00835A8D"/>
    <w:rsid w:val="00835DE7"/>
    <w:rsid w:val="008450B4"/>
    <w:rsid w:val="0086349E"/>
    <w:rsid w:val="00873D2C"/>
    <w:rsid w:val="008804F7"/>
    <w:rsid w:val="0089567A"/>
    <w:rsid w:val="00895C4A"/>
    <w:rsid w:val="00896D12"/>
    <w:rsid w:val="008A36F8"/>
    <w:rsid w:val="008A7090"/>
    <w:rsid w:val="008B09C0"/>
    <w:rsid w:val="008B6F93"/>
    <w:rsid w:val="008C16C7"/>
    <w:rsid w:val="008C4018"/>
    <w:rsid w:val="008D06B7"/>
    <w:rsid w:val="008D5494"/>
    <w:rsid w:val="008D5F61"/>
    <w:rsid w:val="008D7891"/>
    <w:rsid w:val="008E75E4"/>
    <w:rsid w:val="008F16D8"/>
    <w:rsid w:val="008F1CFD"/>
    <w:rsid w:val="009027B4"/>
    <w:rsid w:val="0090500D"/>
    <w:rsid w:val="009146ED"/>
    <w:rsid w:val="00915E6B"/>
    <w:rsid w:val="00917E9E"/>
    <w:rsid w:val="009230D5"/>
    <w:rsid w:val="009233D6"/>
    <w:rsid w:val="009240B1"/>
    <w:rsid w:val="00930FD2"/>
    <w:rsid w:val="0093321C"/>
    <w:rsid w:val="00942075"/>
    <w:rsid w:val="00944C26"/>
    <w:rsid w:val="00951113"/>
    <w:rsid w:val="0095635A"/>
    <w:rsid w:val="00962423"/>
    <w:rsid w:val="00964E8F"/>
    <w:rsid w:val="0096599C"/>
    <w:rsid w:val="009748D6"/>
    <w:rsid w:val="00986163"/>
    <w:rsid w:val="009909D5"/>
    <w:rsid w:val="00991270"/>
    <w:rsid w:val="00991D5C"/>
    <w:rsid w:val="00993595"/>
    <w:rsid w:val="009941D5"/>
    <w:rsid w:val="009A2EB5"/>
    <w:rsid w:val="009A58E4"/>
    <w:rsid w:val="009B02C6"/>
    <w:rsid w:val="009C1C98"/>
    <w:rsid w:val="009C3034"/>
    <w:rsid w:val="009D0E0D"/>
    <w:rsid w:val="009D1789"/>
    <w:rsid w:val="009D1CE7"/>
    <w:rsid w:val="009D258B"/>
    <w:rsid w:val="009D2FAC"/>
    <w:rsid w:val="009D6464"/>
    <w:rsid w:val="009D737F"/>
    <w:rsid w:val="009D770E"/>
    <w:rsid w:val="009E244F"/>
    <w:rsid w:val="009E5B44"/>
    <w:rsid w:val="009E64EA"/>
    <w:rsid w:val="009F2007"/>
    <w:rsid w:val="009F4D87"/>
    <w:rsid w:val="00A00F8A"/>
    <w:rsid w:val="00A01956"/>
    <w:rsid w:val="00A04B98"/>
    <w:rsid w:val="00A04C6A"/>
    <w:rsid w:val="00A10A56"/>
    <w:rsid w:val="00A12A32"/>
    <w:rsid w:val="00A20EED"/>
    <w:rsid w:val="00A27B21"/>
    <w:rsid w:val="00A33407"/>
    <w:rsid w:val="00A36A65"/>
    <w:rsid w:val="00A37614"/>
    <w:rsid w:val="00A46960"/>
    <w:rsid w:val="00A47BAE"/>
    <w:rsid w:val="00A5446F"/>
    <w:rsid w:val="00A64FAC"/>
    <w:rsid w:val="00A65450"/>
    <w:rsid w:val="00A6636A"/>
    <w:rsid w:val="00A7159D"/>
    <w:rsid w:val="00A76226"/>
    <w:rsid w:val="00A84944"/>
    <w:rsid w:val="00A85702"/>
    <w:rsid w:val="00A94E82"/>
    <w:rsid w:val="00AA1047"/>
    <w:rsid w:val="00AB4449"/>
    <w:rsid w:val="00AB5B64"/>
    <w:rsid w:val="00AB5DE5"/>
    <w:rsid w:val="00AB7908"/>
    <w:rsid w:val="00AD5085"/>
    <w:rsid w:val="00AE0A16"/>
    <w:rsid w:val="00AE2A3A"/>
    <w:rsid w:val="00AE6871"/>
    <w:rsid w:val="00AE78DC"/>
    <w:rsid w:val="00AF1F5D"/>
    <w:rsid w:val="00AF4A16"/>
    <w:rsid w:val="00B13DDA"/>
    <w:rsid w:val="00B156EC"/>
    <w:rsid w:val="00B162E9"/>
    <w:rsid w:val="00B3229A"/>
    <w:rsid w:val="00B336F9"/>
    <w:rsid w:val="00B3667D"/>
    <w:rsid w:val="00B40B66"/>
    <w:rsid w:val="00B447FF"/>
    <w:rsid w:val="00B712F4"/>
    <w:rsid w:val="00B762B8"/>
    <w:rsid w:val="00B7632E"/>
    <w:rsid w:val="00B82963"/>
    <w:rsid w:val="00B8450D"/>
    <w:rsid w:val="00B849DA"/>
    <w:rsid w:val="00B86209"/>
    <w:rsid w:val="00B87221"/>
    <w:rsid w:val="00B904EF"/>
    <w:rsid w:val="00B972C5"/>
    <w:rsid w:val="00BA181F"/>
    <w:rsid w:val="00BA3FCE"/>
    <w:rsid w:val="00BA7CB4"/>
    <w:rsid w:val="00BB1EE8"/>
    <w:rsid w:val="00BB5C43"/>
    <w:rsid w:val="00BC3150"/>
    <w:rsid w:val="00BD0CC6"/>
    <w:rsid w:val="00BD4830"/>
    <w:rsid w:val="00BE535F"/>
    <w:rsid w:val="00BE6BE3"/>
    <w:rsid w:val="00BF0386"/>
    <w:rsid w:val="00BF1168"/>
    <w:rsid w:val="00BF1D1C"/>
    <w:rsid w:val="00BF5EE7"/>
    <w:rsid w:val="00C026B1"/>
    <w:rsid w:val="00C02B74"/>
    <w:rsid w:val="00C047AB"/>
    <w:rsid w:val="00C07D3B"/>
    <w:rsid w:val="00C154BC"/>
    <w:rsid w:val="00C16684"/>
    <w:rsid w:val="00C20462"/>
    <w:rsid w:val="00C20D43"/>
    <w:rsid w:val="00C2375A"/>
    <w:rsid w:val="00C248D2"/>
    <w:rsid w:val="00C3015B"/>
    <w:rsid w:val="00C3684E"/>
    <w:rsid w:val="00C43618"/>
    <w:rsid w:val="00C44007"/>
    <w:rsid w:val="00C47A6A"/>
    <w:rsid w:val="00C615F8"/>
    <w:rsid w:val="00C61940"/>
    <w:rsid w:val="00C63BB6"/>
    <w:rsid w:val="00C66645"/>
    <w:rsid w:val="00C66DE2"/>
    <w:rsid w:val="00C67639"/>
    <w:rsid w:val="00C75F64"/>
    <w:rsid w:val="00C77460"/>
    <w:rsid w:val="00C77AEA"/>
    <w:rsid w:val="00C82BE4"/>
    <w:rsid w:val="00C82F15"/>
    <w:rsid w:val="00C852ED"/>
    <w:rsid w:val="00C85323"/>
    <w:rsid w:val="00C9322F"/>
    <w:rsid w:val="00CA4BEA"/>
    <w:rsid w:val="00CA562C"/>
    <w:rsid w:val="00CB4E6A"/>
    <w:rsid w:val="00CB5454"/>
    <w:rsid w:val="00CB583D"/>
    <w:rsid w:val="00CB658E"/>
    <w:rsid w:val="00CC542E"/>
    <w:rsid w:val="00CC6AD0"/>
    <w:rsid w:val="00CD12A2"/>
    <w:rsid w:val="00CD375A"/>
    <w:rsid w:val="00CD3CBC"/>
    <w:rsid w:val="00D0081A"/>
    <w:rsid w:val="00D067F9"/>
    <w:rsid w:val="00D0775A"/>
    <w:rsid w:val="00D1649B"/>
    <w:rsid w:val="00D17058"/>
    <w:rsid w:val="00D2234B"/>
    <w:rsid w:val="00D2291C"/>
    <w:rsid w:val="00D27C8F"/>
    <w:rsid w:val="00D30E43"/>
    <w:rsid w:val="00D31C0E"/>
    <w:rsid w:val="00D34CD2"/>
    <w:rsid w:val="00D43DD5"/>
    <w:rsid w:val="00D53A18"/>
    <w:rsid w:val="00D55725"/>
    <w:rsid w:val="00D5629C"/>
    <w:rsid w:val="00D63AD1"/>
    <w:rsid w:val="00D64F13"/>
    <w:rsid w:val="00D71F17"/>
    <w:rsid w:val="00D72A35"/>
    <w:rsid w:val="00D731CA"/>
    <w:rsid w:val="00D775E8"/>
    <w:rsid w:val="00D77974"/>
    <w:rsid w:val="00D80BCD"/>
    <w:rsid w:val="00D8135B"/>
    <w:rsid w:val="00D85176"/>
    <w:rsid w:val="00D86D93"/>
    <w:rsid w:val="00DA0A66"/>
    <w:rsid w:val="00DA2093"/>
    <w:rsid w:val="00DA6F5E"/>
    <w:rsid w:val="00DB2317"/>
    <w:rsid w:val="00DB4BD4"/>
    <w:rsid w:val="00DB5417"/>
    <w:rsid w:val="00DC2143"/>
    <w:rsid w:val="00DD698A"/>
    <w:rsid w:val="00DD7A51"/>
    <w:rsid w:val="00E048C8"/>
    <w:rsid w:val="00E10212"/>
    <w:rsid w:val="00E20548"/>
    <w:rsid w:val="00E222ED"/>
    <w:rsid w:val="00E245FF"/>
    <w:rsid w:val="00E25C94"/>
    <w:rsid w:val="00E33B11"/>
    <w:rsid w:val="00E53C1D"/>
    <w:rsid w:val="00E614E6"/>
    <w:rsid w:val="00E62293"/>
    <w:rsid w:val="00E64177"/>
    <w:rsid w:val="00E64658"/>
    <w:rsid w:val="00E72C40"/>
    <w:rsid w:val="00E904A3"/>
    <w:rsid w:val="00E91554"/>
    <w:rsid w:val="00E9160D"/>
    <w:rsid w:val="00EA2F72"/>
    <w:rsid w:val="00EA61D0"/>
    <w:rsid w:val="00EB1DDE"/>
    <w:rsid w:val="00EC0155"/>
    <w:rsid w:val="00EC07C4"/>
    <w:rsid w:val="00EC2870"/>
    <w:rsid w:val="00EC4E0D"/>
    <w:rsid w:val="00EC5604"/>
    <w:rsid w:val="00EE4363"/>
    <w:rsid w:val="00EF0569"/>
    <w:rsid w:val="00F04ED1"/>
    <w:rsid w:val="00F05485"/>
    <w:rsid w:val="00F15999"/>
    <w:rsid w:val="00F17D50"/>
    <w:rsid w:val="00F20771"/>
    <w:rsid w:val="00F20E53"/>
    <w:rsid w:val="00F22D7B"/>
    <w:rsid w:val="00F25CCE"/>
    <w:rsid w:val="00F27FBF"/>
    <w:rsid w:val="00F31A16"/>
    <w:rsid w:val="00F337D8"/>
    <w:rsid w:val="00F3550C"/>
    <w:rsid w:val="00F5639C"/>
    <w:rsid w:val="00F56BBB"/>
    <w:rsid w:val="00F56BC1"/>
    <w:rsid w:val="00F5791D"/>
    <w:rsid w:val="00F67D8D"/>
    <w:rsid w:val="00F92FBD"/>
    <w:rsid w:val="00F97D50"/>
    <w:rsid w:val="00FA19A8"/>
    <w:rsid w:val="00FB3187"/>
    <w:rsid w:val="00FC1E66"/>
    <w:rsid w:val="00FD2621"/>
    <w:rsid w:val="00FD37EF"/>
    <w:rsid w:val="00FE2197"/>
    <w:rsid w:val="00FE5D60"/>
    <w:rsid w:val="00FF1EAA"/>
    <w:rsid w:val="00FF516A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810A"/>
  <w15:docId w15:val="{A0987F11-AFC9-480F-9FED-1A822D1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17351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5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EC56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C56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7351B"/>
    <w:rPr>
      <w:rFonts w:ascii="Verdana" w:eastAsia="Times New Roman" w:hAnsi="Verdana" w:cs="Times New Roman"/>
      <w:b/>
      <w:lang w:eastAsia="cs-CZ"/>
    </w:rPr>
  </w:style>
  <w:style w:type="paragraph" w:styleId="Zkladntext">
    <w:name w:val="Body Text"/>
    <w:basedOn w:val="Normln"/>
    <w:link w:val="ZkladntextChar"/>
    <w:rsid w:val="001D07B3"/>
    <w:pPr>
      <w:spacing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07B3"/>
    <w:rPr>
      <w:rFonts w:ascii="Verdana" w:eastAsia="Times New Roman" w:hAnsi="Verdana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1D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D0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B7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B7D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okumenty">
    <w:name w:val="dokumenty"/>
    <w:basedOn w:val="Normln"/>
    <w:rsid w:val="005B7D76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F200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F2007"/>
    <w:rPr>
      <w:sz w:val="16"/>
      <w:szCs w:val="16"/>
    </w:rPr>
  </w:style>
  <w:style w:type="paragraph" w:customStyle="1" w:styleId="l5">
    <w:name w:val="l5"/>
    <w:basedOn w:val="Normln"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A47B5"/>
    <w:rPr>
      <w:i/>
      <w:iCs/>
    </w:rPr>
  </w:style>
  <w:style w:type="paragraph" w:customStyle="1" w:styleId="l6">
    <w:name w:val="l6"/>
    <w:basedOn w:val="Normln"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rsid w:val="002D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2D2E5C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2E"/>
  </w:style>
  <w:style w:type="paragraph" w:styleId="Nadpisobsahu">
    <w:name w:val="TOC Heading"/>
    <w:basedOn w:val="Nadpis1"/>
    <w:next w:val="Normln"/>
    <w:uiPriority w:val="39"/>
    <w:unhideWhenUsed/>
    <w:qFormat/>
    <w:rsid w:val="00991D5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5A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4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basedOn w:val="Standardnpsmoodstavce"/>
    <w:link w:val="Odstavecseseznamem"/>
    <w:uiPriority w:val="34"/>
    <w:qFormat/>
    <w:rsid w:val="005D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ltarova@diakonieostra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dnikova@diakonie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diakoni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1EFB-C7F9-43B8-AFB8-D1FCF41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8128</Words>
  <Characters>47960</Characters>
  <Application>Microsoft Office Word</Application>
  <DocSecurity>0</DocSecurity>
  <Lines>399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Gavlasová</dc:creator>
  <cp:lastModifiedBy>Michala Bohošová</cp:lastModifiedBy>
  <cp:revision>71</cp:revision>
  <cp:lastPrinted>2021-09-29T13:07:00Z</cp:lastPrinted>
  <dcterms:created xsi:type="dcterms:W3CDTF">2022-06-02T13:26:00Z</dcterms:created>
  <dcterms:modified xsi:type="dcterms:W3CDTF">2022-06-20T08:58:00Z</dcterms:modified>
</cp:coreProperties>
</file>